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055508" w14:paraId="0BB1FF16" w14:textId="77777777" w:rsidTr="00534194">
        <w:tc>
          <w:tcPr>
            <w:tcW w:w="10800" w:type="dxa"/>
            <w:shd w:val="clear" w:color="auto" w:fill="auto"/>
            <w:vAlign w:val="center"/>
          </w:tcPr>
          <w:tbl>
            <w:tblPr>
              <w:tblW w:w="13041" w:type="dxa"/>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399"/>
              <w:gridCol w:w="7642"/>
            </w:tblGrid>
            <w:tr w:rsidR="00EA2C27" w14:paraId="74541F43" w14:textId="77777777" w:rsidTr="0F4FE0C9">
              <w:trPr>
                <w:trHeight w:hRule="exact" w:val="3900"/>
              </w:trPr>
              <w:tc>
                <w:tcPr>
                  <w:tcW w:w="2070" w:type="pct"/>
                  <w:shd w:val="clear" w:color="auto" w:fill="1C6194" w:themeFill="accent2" w:themeFillShade="BF"/>
                  <w:vAlign w:val="center"/>
                </w:tcPr>
                <w:p w14:paraId="5CEA08E2" w14:textId="71D528F8" w:rsidR="00EA2C27" w:rsidRDefault="00EA2C27" w:rsidP="00EA2C27">
                  <w:pPr>
                    <w:pStyle w:val="Title"/>
                  </w:pPr>
                  <w:r>
                    <w:t xml:space="preserve">History Festival </w:t>
                  </w:r>
                </w:p>
                <w:p w14:paraId="25769DF5" w14:textId="06665778" w:rsidR="00EA2C27" w:rsidRDefault="000D3183" w:rsidP="00EA2C27">
                  <w:pPr>
                    <w:pStyle w:val="Title"/>
                  </w:pPr>
                  <w:r>
                    <w:t>2022</w:t>
                  </w:r>
                </w:p>
                <w:p w14:paraId="631A1B6C" w14:textId="77777777" w:rsidR="00EA2C27" w:rsidRPr="00EA2C27" w:rsidRDefault="00EA2C27" w:rsidP="00EA2C27"/>
                <w:p w14:paraId="379A567A" w14:textId="66FF16C9" w:rsidR="00055508" w:rsidRPr="00EA2C27" w:rsidRDefault="00055508" w:rsidP="00EA2C27"/>
              </w:tc>
              <w:tc>
                <w:tcPr>
                  <w:tcW w:w="2930" w:type="pct"/>
                  <w:shd w:val="clear" w:color="auto" w:fill="auto"/>
                </w:tcPr>
                <w:p w14:paraId="52968AB5" w14:textId="2F47FAE1" w:rsidR="00C942EA" w:rsidRDefault="00AB6EF1">
                  <w:r>
                    <w:rPr>
                      <w:noProof/>
                    </w:rPr>
                    <w:drawing>
                      <wp:inline distT="0" distB="0" distL="0" distR="0" wp14:anchorId="20A0108D" wp14:editId="2D52BA52">
                        <wp:extent cx="4184015" cy="1548765"/>
                        <wp:effectExtent l="0" t="0" r="698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oN_Primary_Logo_CMYK.jpg"/>
                                <pic:cNvPicPr/>
                              </pic:nvPicPr>
                              <pic:blipFill>
                                <a:blip r:embed="rId11">
                                  <a:extLst>
                                    <a:ext uri="{28A0092B-C50C-407E-A947-70E740481C1C}">
                                      <a14:useLocalDpi xmlns:a14="http://schemas.microsoft.com/office/drawing/2010/main" val="0"/>
                                    </a:ext>
                                  </a:extLst>
                                </a:blip>
                                <a:stretch>
                                  <a:fillRect/>
                                </a:stretch>
                              </pic:blipFill>
                              <pic:spPr>
                                <a:xfrm>
                                  <a:off x="0" y="0"/>
                                  <a:ext cx="4184015" cy="1548765"/>
                                </a:xfrm>
                                <a:prstGeom prst="rect">
                                  <a:avLst/>
                                </a:prstGeom>
                              </pic:spPr>
                            </pic:pic>
                          </a:graphicData>
                        </a:graphic>
                      </wp:inline>
                    </w:drawing>
                  </w:r>
                </w:p>
                <w:p w14:paraId="72B67875" w14:textId="0C84E235" w:rsidR="00055508" w:rsidRPr="000F3E36" w:rsidRDefault="000F3E36" w:rsidP="000F3E36">
                  <w:pPr>
                    <w:tabs>
                      <w:tab w:val="left" w:pos="800"/>
                    </w:tabs>
                    <w:rPr>
                      <w:color w:val="auto"/>
                      <w:sz w:val="48"/>
                      <w:szCs w:val="48"/>
                    </w:rPr>
                  </w:pPr>
                  <w:r>
                    <w:rPr>
                      <w:color w:val="auto"/>
                      <w:sz w:val="48"/>
                      <w:szCs w:val="48"/>
                    </w:rPr>
                    <w:t xml:space="preserve">        </w:t>
                  </w:r>
                  <w:r w:rsidR="1008D988" w:rsidRPr="0F4FE0C9">
                    <w:rPr>
                      <w:color w:val="auto"/>
                      <w:sz w:val="48"/>
                      <w:szCs w:val="48"/>
                    </w:rPr>
                    <w:t xml:space="preserve">7 May to 14 May </w:t>
                  </w:r>
                  <w:r>
                    <w:rPr>
                      <w:color w:val="auto"/>
                      <w:sz w:val="48"/>
                      <w:szCs w:val="48"/>
                    </w:rPr>
                    <w:t>2</w:t>
                  </w:r>
                  <w:r w:rsidR="1440DFBD" w:rsidRPr="0F4FE0C9">
                    <w:rPr>
                      <w:color w:val="auto"/>
                      <w:sz w:val="48"/>
                      <w:szCs w:val="48"/>
                    </w:rPr>
                    <w:t>022</w:t>
                  </w:r>
                  <w:r w:rsidR="1008D988" w:rsidRPr="0F4FE0C9">
                    <w:rPr>
                      <w:color w:val="auto"/>
                      <w:sz w:val="48"/>
                      <w:szCs w:val="48"/>
                    </w:rPr>
                    <w:t xml:space="preserve"> </w:t>
                  </w:r>
                </w:p>
              </w:tc>
            </w:tr>
            <w:tr w:rsidR="00EA2C27" w14:paraId="5146BF60" w14:textId="77777777" w:rsidTr="0F4FE0C9">
              <w:trPr>
                <w:trHeight w:hRule="exact" w:val="6625"/>
              </w:trPr>
              <w:tc>
                <w:tcPr>
                  <w:tcW w:w="2070" w:type="pct"/>
                  <w:shd w:val="clear" w:color="auto" w:fill="D0E6F6" w:themeFill="accent2" w:themeFillTint="33"/>
                </w:tcPr>
                <w:p w14:paraId="5A40418D" w14:textId="7639B80B" w:rsidR="00055508" w:rsidRDefault="003A543A" w:rsidP="00534194">
                  <w:pPr>
                    <w:jc w:val="center"/>
                  </w:pPr>
                  <w:r>
                    <w:rPr>
                      <w:noProof/>
                    </w:rPr>
                    <w:drawing>
                      <wp:anchor distT="0" distB="0" distL="114300" distR="114300" simplePos="0" relativeHeight="251659281" behindDoc="0" locked="0" layoutInCell="1" allowOverlap="1" wp14:anchorId="48FC1A87" wp14:editId="4E96EBA4">
                        <wp:simplePos x="0" y="0"/>
                        <wp:positionH relativeFrom="column">
                          <wp:posOffset>10886</wp:posOffset>
                        </wp:positionH>
                        <wp:positionV relativeFrom="paragraph">
                          <wp:posOffset>0</wp:posOffset>
                        </wp:positionV>
                        <wp:extent cx="3364230" cy="4189095"/>
                        <wp:effectExtent l="0" t="0" r="7620" b="1905"/>
                        <wp:wrapSquare wrapText="bothSides"/>
                        <wp:docPr id="1" name="Picture 1" descr="A stone building with clock tower." title="Tr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3364230" cy="4189095"/>
                                </a:xfrm>
                                <a:prstGeom prst="rect">
                                  <a:avLst/>
                                </a:prstGeom>
                              </pic:spPr>
                            </pic:pic>
                          </a:graphicData>
                        </a:graphic>
                      </wp:anchor>
                    </w:drawing>
                  </w:r>
                </w:p>
              </w:tc>
              <w:tc>
                <w:tcPr>
                  <w:tcW w:w="2930" w:type="pct"/>
                  <w:shd w:val="clear" w:color="auto" w:fill="D0E6F6" w:themeFill="accent2" w:themeFillTint="33"/>
                </w:tcPr>
                <w:p w14:paraId="6E1FB3EF" w14:textId="67E7EA97" w:rsidR="003A543A" w:rsidRDefault="003A543A" w:rsidP="00EA2C27"/>
                <w:p w14:paraId="04B24390" w14:textId="77777777" w:rsidR="003A543A" w:rsidRPr="003A543A" w:rsidRDefault="003A543A" w:rsidP="003A543A"/>
                <w:p w14:paraId="7B183531" w14:textId="45D69C51" w:rsidR="003A543A" w:rsidRDefault="003A543A" w:rsidP="003A543A"/>
                <w:p w14:paraId="5537A152" w14:textId="5759D080" w:rsidR="003A543A" w:rsidRDefault="003A543A" w:rsidP="003A543A">
                  <w:pPr>
                    <w:tabs>
                      <w:tab w:val="left" w:pos="3277"/>
                    </w:tabs>
                  </w:pPr>
                  <w:r>
                    <w:tab/>
                  </w:r>
                </w:p>
                <w:p w14:paraId="7811E4DF" w14:textId="77777777" w:rsidR="003A543A" w:rsidRPr="003A543A" w:rsidRDefault="003A543A" w:rsidP="003A543A"/>
                <w:p w14:paraId="51F3746F" w14:textId="73376BA6" w:rsidR="003A543A" w:rsidRDefault="003A543A" w:rsidP="003A543A"/>
                <w:p w14:paraId="763F7235" w14:textId="77777777" w:rsidR="00055508" w:rsidRPr="003A543A" w:rsidRDefault="00055508" w:rsidP="003A543A">
                  <w:pPr>
                    <w:jc w:val="center"/>
                  </w:pPr>
                </w:p>
              </w:tc>
            </w:tr>
          </w:tbl>
          <w:p w14:paraId="2228A0EA" w14:textId="3F42DCEA" w:rsidR="004C52DB" w:rsidRDefault="004C52DB"/>
        </w:tc>
      </w:tr>
    </w:tbl>
    <w:p w14:paraId="5E0863ED" w14:textId="5D4B393F" w:rsidR="00055508" w:rsidRDefault="00055508"/>
    <w:p w14:paraId="5BB3D497" w14:textId="5CC47EEA" w:rsidR="000036DB" w:rsidRPr="00CC463F" w:rsidRDefault="000036DB" w:rsidP="000036DB">
      <w:pPr>
        <w:pStyle w:val="Heading1"/>
        <w:rPr>
          <w:b/>
          <w:sz w:val="72"/>
          <w:szCs w:val="72"/>
        </w:rPr>
      </w:pPr>
      <w:r w:rsidRPr="00CC463F">
        <w:rPr>
          <w:b/>
          <w:color w:val="000000" w:themeColor="text1"/>
          <w:sz w:val="72"/>
          <w:szCs w:val="72"/>
        </w:rPr>
        <w:t>WELCOME</w:t>
      </w:r>
    </w:p>
    <w:p w14:paraId="1CEF8F55" w14:textId="315D6DB4" w:rsidR="000036DB" w:rsidRPr="00A849E2" w:rsidRDefault="000036DB" w:rsidP="00FA6A2D">
      <w:pPr>
        <w:pStyle w:val="BlockText"/>
        <w:spacing w:line="276" w:lineRule="auto"/>
        <w:rPr>
          <w:color w:val="000000" w:themeColor="text1"/>
          <w:sz w:val="36"/>
          <w:szCs w:val="36"/>
        </w:rPr>
      </w:pPr>
      <w:r w:rsidRPr="00A849E2">
        <w:rPr>
          <w:color w:val="000000" w:themeColor="text1"/>
          <w:sz w:val="36"/>
          <w:szCs w:val="36"/>
        </w:rPr>
        <w:t>Welcome to the University of Nottingham’s History Festival.</w:t>
      </w:r>
    </w:p>
    <w:p w14:paraId="67BB84EF" w14:textId="21EC9B13" w:rsidR="000036DB" w:rsidRPr="00A849E2" w:rsidRDefault="000036DB" w:rsidP="6B72519C">
      <w:pPr>
        <w:pStyle w:val="BlockText"/>
        <w:spacing w:line="276" w:lineRule="auto"/>
        <w:rPr>
          <w:color w:val="auto"/>
          <w:sz w:val="36"/>
          <w:szCs w:val="36"/>
        </w:rPr>
      </w:pPr>
      <w:r w:rsidRPr="00A849E2">
        <w:rPr>
          <w:color w:val="auto"/>
          <w:sz w:val="36"/>
          <w:szCs w:val="36"/>
        </w:rPr>
        <w:t xml:space="preserve">The 2022 Festival includes a wide range of talks and workshops, online activities and a photographic competition. </w:t>
      </w:r>
    </w:p>
    <w:p w14:paraId="5E144181" w14:textId="5D6F0963" w:rsidR="6B72519C" w:rsidRPr="00A849E2" w:rsidRDefault="6B72519C" w:rsidP="6B72519C">
      <w:pPr>
        <w:pStyle w:val="BlockText"/>
        <w:spacing w:line="276" w:lineRule="auto"/>
        <w:rPr>
          <w:rFonts w:ascii="Corbel" w:eastAsia="Meiryo" w:hAnsi="Corbel"/>
          <w:bCs/>
          <w:color w:val="auto"/>
          <w:sz w:val="36"/>
          <w:szCs w:val="36"/>
        </w:rPr>
      </w:pPr>
      <w:r w:rsidRPr="00A849E2">
        <w:rPr>
          <w:rFonts w:ascii="Corbel" w:eastAsia="Meiryo" w:hAnsi="Corbel"/>
          <w:bCs/>
          <w:color w:val="auto"/>
          <w:sz w:val="36"/>
          <w:szCs w:val="36"/>
        </w:rPr>
        <w:t xml:space="preserve">All activities are free to participate in and everyone is welcome. </w:t>
      </w:r>
    </w:p>
    <w:p w14:paraId="468CE34A" w14:textId="5F8A48BD" w:rsidR="6B72519C" w:rsidRDefault="6B72519C" w:rsidP="6B72519C">
      <w:pPr>
        <w:pStyle w:val="BlockText"/>
        <w:spacing w:line="276" w:lineRule="auto"/>
        <w:ind w:left="720"/>
        <w:rPr>
          <w:color w:val="000000" w:themeColor="text1"/>
          <w:sz w:val="40"/>
          <w:szCs w:val="40"/>
        </w:rPr>
      </w:pPr>
    </w:p>
    <w:p w14:paraId="4C057DA0" w14:textId="77777777" w:rsidR="00FB65BA" w:rsidRPr="00A849E2" w:rsidRDefault="00FB65BA" w:rsidP="00FA6A2D">
      <w:pPr>
        <w:pStyle w:val="BlockText"/>
        <w:spacing w:line="276" w:lineRule="auto"/>
        <w:rPr>
          <w:color w:val="000000" w:themeColor="text1"/>
          <w:sz w:val="36"/>
          <w:szCs w:val="36"/>
        </w:rPr>
      </w:pPr>
      <w:r w:rsidRPr="00A849E2">
        <w:rPr>
          <w:color w:val="000000" w:themeColor="text1"/>
          <w:sz w:val="36"/>
          <w:szCs w:val="36"/>
        </w:rPr>
        <w:t xml:space="preserve">Live talks and activities </w:t>
      </w:r>
      <w:r w:rsidR="000036DB" w:rsidRPr="00A849E2">
        <w:rPr>
          <w:color w:val="000000" w:themeColor="text1"/>
          <w:sz w:val="36"/>
          <w:szCs w:val="36"/>
        </w:rPr>
        <w:t xml:space="preserve">will be taking place </w:t>
      </w:r>
      <w:r w:rsidRPr="00A849E2">
        <w:rPr>
          <w:color w:val="000000" w:themeColor="text1"/>
          <w:sz w:val="36"/>
          <w:szCs w:val="36"/>
        </w:rPr>
        <w:t>online via MS Teams</w:t>
      </w:r>
      <w:r w:rsidR="000036DB" w:rsidRPr="00A849E2">
        <w:rPr>
          <w:color w:val="000000" w:themeColor="text1"/>
          <w:sz w:val="36"/>
          <w:szCs w:val="36"/>
        </w:rPr>
        <w:t xml:space="preserve">. </w:t>
      </w:r>
    </w:p>
    <w:p w14:paraId="6FE41CBE" w14:textId="77A94C33" w:rsidR="00FB65BA" w:rsidRPr="00A849E2" w:rsidRDefault="00FB65BA" w:rsidP="00FA6A2D">
      <w:pPr>
        <w:pStyle w:val="BlockText"/>
        <w:spacing w:line="276" w:lineRule="auto"/>
        <w:rPr>
          <w:color w:val="000000" w:themeColor="text1"/>
          <w:sz w:val="36"/>
          <w:szCs w:val="36"/>
        </w:rPr>
      </w:pPr>
      <w:r w:rsidRPr="00A849E2">
        <w:rPr>
          <w:color w:val="000000" w:themeColor="text1"/>
          <w:sz w:val="36"/>
          <w:szCs w:val="36"/>
        </w:rPr>
        <w:t xml:space="preserve">Recorded talks and online activities </w:t>
      </w:r>
      <w:r w:rsidR="00A849E2">
        <w:rPr>
          <w:color w:val="000000" w:themeColor="text1"/>
          <w:sz w:val="36"/>
          <w:szCs w:val="36"/>
        </w:rPr>
        <w:t>will</w:t>
      </w:r>
      <w:r w:rsidRPr="00A849E2">
        <w:rPr>
          <w:color w:val="000000" w:themeColor="text1"/>
          <w:sz w:val="36"/>
          <w:szCs w:val="36"/>
        </w:rPr>
        <w:t xml:space="preserve"> also </w:t>
      </w:r>
      <w:r w:rsidR="00A849E2">
        <w:rPr>
          <w:color w:val="000000" w:themeColor="text1"/>
          <w:sz w:val="36"/>
          <w:szCs w:val="36"/>
        </w:rPr>
        <w:t xml:space="preserve">be </w:t>
      </w:r>
      <w:r w:rsidRPr="00A849E2">
        <w:rPr>
          <w:color w:val="000000" w:themeColor="text1"/>
          <w:sz w:val="36"/>
          <w:szCs w:val="36"/>
        </w:rPr>
        <w:t>available</w:t>
      </w:r>
      <w:r w:rsidR="00A849E2">
        <w:rPr>
          <w:color w:val="000000" w:themeColor="text1"/>
          <w:sz w:val="36"/>
          <w:szCs w:val="36"/>
        </w:rPr>
        <w:t xml:space="preserve"> during the festival</w:t>
      </w:r>
      <w:r w:rsidRPr="00A849E2">
        <w:rPr>
          <w:color w:val="000000" w:themeColor="text1"/>
          <w:sz w:val="36"/>
          <w:szCs w:val="36"/>
        </w:rPr>
        <w:t>.</w:t>
      </w:r>
      <w:r w:rsidR="00A849E2">
        <w:rPr>
          <w:color w:val="000000" w:themeColor="text1"/>
          <w:sz w:val="36"/>
          <w:szCs w:val="36"/>
        </w:rPr>
        <w:t xml:space="preserve"> See the website for more information.</w:t>
      </w:r>
      <w:r w:rsidRPr="00A849E2">
        <w:rPr>
          <w:color w:val="000000" w:themeColor="text1"/>
          <w:sz w:val="36"/>
          <w:szCs w:val="36"/>
        </w:rPr>
        <w:t xml:space="preserve"> </w:t>
      </w:r>
    </w:p>
    <w:p w14:paraId="0C098F31" w14:textId="1D2FA9E0" w:rsidR="00055508" w:rsidRPr="00A849E2" w:rsidRDefault="000036DB" w:rsidP="00FA6A2D">
      <w:pPr>
        <w:pStyle w:val="BlockText"/>
        <w:spacing w:line="276" w:lineRule="auto"/>
        <w:rPr>
          <w:color w:val="000000" w:themeColor="text1"/>
          <w:sz w:val="36"/>
          <w:szCs w:val="36"/>
        </w:rPr>
      </w:pPr>
      <w:r w:rsidRPr="00A849E2">
        <w:rPr>
          <w:color w:val="000000" w:themeColor="text1"/>
          <w:sz w:val="36"/>
          <w:szCs w:val="36"/>
        </w:rPr>
        <w:t>You can stay updated with Festival news via social media as well.</w:t>
      </w:r>
    </w:p>
    <w:p w14:paraId="11C217ED" w14:textId="3104BBFF" w:rsidR="00C915DC" w:rsidRPr="00A849E2" w:rsidRDefault="00FA6A2D" w:rsidP="00143B9C">
      <w:pPr>
        <w:pStyle w:val="BlockText"/>
        <w:spacing w:line="276" w:lineRule="auto"/>
        <w:rPr>
          <w:color w:val="000000" w:themeColor="text1"/>
          <w:sz w:val="36"/>
          <w:szCs w:val="36"/>
        </w:rPr>
      </w:pPr>
      <w:r w:rsidRPr="00A849E2">
        <w:rPr>
          <w:color w:val="000000" w:themeColor="text1"/>
          <w:sz w:val="36"/>
          <w:szCs w:val="36"/>
        </w:rPr>
        <w:t xml:space="preserve">We hope you enjoy the </w:t>
      </w:r>
      <w:proofErr w:type="gramStart"/>
      <w:r w:rsidRPr="00A849E2">
        <w:rPr>
          <w:color w:val="000000" w:themeColor="text1"/>
          <w:sz w:val="36"/>
          <w:szCs w:val="36"/>
        </w:rPr>
        <w:t>Festival</w:t>
      </w:r>
      <w:proofErr w:type="gramEnd"/>
      <w:r w:rsidRPr="00A849E2">
        <w:rPr>
          <w:color w:val="000000" w:themeColor="text1"/>
          <w:sz w:val="36"/>
          <w:szCs w:val="36"/>
        </w:rPr>
        <w:t xml:space="preserve"> and look forward to seeing you.</w:t>
      </w:r>
    </w:p>
    <w:p w14:paraId="656A99C3" w14:textId="40F55931" w:rsidR="00055508" w:rsidRDefault="00055508"/>
    <w:p w14:paraId="1EF7F680" w14:textId="57155B51" w:rsidR="00E670EC" w:rsidRPr="00143B9C" w:rsidRDefault="00E670EC" w:rsidP="00143B9C">
      <w:r w:rsidRPr="6B72519C">
        <w:rPr>
          <w:b/>
          <w:bCs/>
          <w:color w:val="000000" w:themeColor="text1"/>
          <w:sz w:val="40"/>
          <w:szCs w:val="40"/>
        </w:rPr>
        <w:lastRenderedPageBreak/>
        <w:t xml:space="preserve">The History Festival has been coordinated by the History Department at the University of Nottingham, and is a collaboration between students, staff and community partners. </w:t>
      </w:r>
    </w:p>
    <w:p w14:paraId="7087DF3F" w14:textId="34A041F3" w:rsidR="00E670EC" w:rsidRDefault="00E670EC" w:rsidP="00E670EC">
      <w:pPr>
        <w:pStyle w:val="BlockText"/>
        <w:spacing w:line="360" w:lineRule="auto"/>
        <w:rPr>
          <w:color w:val="000000" w:themeColor="text1"/>
          <w:sz w:val="40"/>
          <w:szCs w:val="40"/>
        </w:rPr>
      </w:pPr>
      <w:r>
        <w:rPr>
          <w:color w:val="000000" w:themeColor="text1"/>
          <w:sz w:val="40"/>
          <w:szCs w:val="40"/>
        </w:rPr>
        <w:t xml:space="preserve">Special thanks go to Dr Sarah Holland (Festival </w:t>
      </w:r>
      <w:proofErr w:type="spellStart"/>
      <w:r>
        <w:rPr>
          <w:color w:val="000000" w:themeColor="text1"/>
          <w:sz w:val="40"/>
          <w:szCs w:val="40"/>
        </w:rPr>
        <w:t>Organiser</w:t>
      </w:r>
      <w:proofErr w:type="spellEnd"/>
      <w:r>
        <w:rPr>
          <w:color w:val="000000" w:themeColor="text1"/>
          <w:sz w:val="40"/>
          <w:szCs w:val="40"/>
        </w:rPr>
        <w:t xml:space="preserve">), </w:t>
      </w:r>
      <w:r w:rsidR="00D0131B">
        <w:rPr>
          <w:color w:val="000000" w:themeColor="text1"/>
          <w:sz w:val="40"/>
          <w:szCs w:val="40"/>
        </w:rPr>
        <w:br/>
        <w:t>Dr</w:t>
      </w:r>
      <w:r>
        <w:rPr>
          <w:color w:val="000000" w:themeColor="text1"/>
          <w:sz w:val="40"/>
          <w:szCs w:val="40"/>
        </w:rPr>
        <w:t xml:space="preserve"> </w:t>
      </w:r>
      <w:r w:rsidR="00FB65BA">
        <w:rPr>
          <w:color w:val="000000" w:themeColor="text1"/>
          <w:sz w:val="40"/>
          <w:szCs w:val="40"/>
        </w:rPr>
        <w:t>Andrew Cobbing</w:t>
      </w:r>
      <w:r>
        <w:rPr>
          <w:color w:val="000000" w:themeColor="text1"/>
          <w:sz w:val="40"/>
          <w:szCs w:val="40"/>
        </w:rPr>
        <w:t xml:space="preserve"> (Head of History), members of the</w:t>
      </w:r>
      <w:r w:rsidR="00246123">
        <w:rPr>
          <w:color w:val="000000" w:themeColor="text1"/>
          <w:sz w:val="40"/>
          <w:szCs w:val="40"/>
        </w:rPr>
        <w:t xml:space="preserve"> </w:t>
      </w:r>
      <w:r w:rsidR="00FB65BA">
        <w:rPr>
          <w:color w:val="000000" w:themeColor="text1"/>
          <w:sz w:val="40"/>
          <w:szCs w:val="40"/>
        </w:rPr>
        <w:t xml:space="preserve">student History Festival Committee </w:t>
      </w:r>
      <w:r>
        <w:rPr>
          <w:color w:val="000000" w:themeColor="text1"/>
          <w:sz w:val="40"/>
          <w:szCs w:val="40"/>
        </w:rPr>
        <w:t>and all the contributors participating in the Festival.</w:t>
      </w:r>
    </w:p>
    <w:p w14:paraId="278C5572" w14:textId="77777777" w:rsidR="00E670EC" w:rsidRDefault="00E670EC" w:rsidP="00E670EC">
      <w:pPr>
        <w:pStyle w:val="BlockText"/>
        <w:rPr>
          <w:color w:val="000000" w:themeColor="text1"/>
          <w:sz w:val="40"/>
          <w:szCs w:val="40"/>
        </w:rPr>
      </w:pPr>
      <w:r>
        <w:rPr>
          <w:color w:val="000000" w:themeColor="text1"/>
          <w:sz w:val="40"/>
          <w:szCs w:val="40"/>
        </w:rPr>
        <w:t>Keep in touch…</w:t>
      </w:r>
    </w:p>
    <w:p w14:paraId="4DB6BD12" w14:textId="77777777" w:rsidR="00E670EC" w:rsidRDefault="00E670EC" w:rsidP="00E670EC">
      <w:pPr>
        <w:pStyle w:val="BlockText"/>
        <w:rPr>
          <w:color w:val="2683C6" w:themeColor="accent2"/>
          <w:sz w:val="40"/>
          <w:szCs w:val="40"/>
        </w:rPr>
      </w:pPr>
      <w:r>
        <w:rPr>
          <w:color w:val="000000" w:themeColor="text1"/>
          <w:sz w:val="40"/>
          <w:szCs w:val="40"/>
        </w:rPr>
        <w:t xml:space="preserve">Email: </w:t>
      </w:r>
      <w:hyperlink r:id="rId13" w:history="1">
        <w:r w:rsidRPr="00C915DC">
          <w:rPr>
            <w:rStyle w:val="Hyperlink"/>
            <w:color w:val="2683C6" w:themeColor="accent2"/>
            <w:sz w:val="40"/>
            <w:szCs w:val="40"/>
          </w:rPr>
          <w:t>sarah.holland@nottingham.ac.uk</w:t>
        </w:r>
      </w:hyperlink>
      <w:r>
        <w:rPr>
          <w:color w:val="2683C6" w:themeColor="accent2"/>
          <w:sz w:val="40"/>
          <w:szCs w:val="40"/>
        </w:rPr>
        <w:t xml:space="preserve"> </w:t>
      </w:r>
    </w:p>
    <w:p w14:paraId="4D64BEC2" w14:textId="0385B19D" w:rsidR="00730C77" w:rsidRPr="00730C77" w:rsidRDefault="00E670EC" w:rsidP="00730C77">
      <w:pPr>
        <w:rPr>
          <w:b/>
          <w:bCs/>
          <w:color w:val="auto"/>
          <w:sz w:val="40"/>
          <w:szCs w:val="40"/>
        </w:rPr>
      </w:pPr>
      <w:r>
        <w:rPr>
          <w:b/>
          <w:color w:val="000000" w:themeColor="text1"/>
          <w:sz w:val="40"/>
          <w:szCs w:val="40"/>
        </w:rPr>
        <w:tab/>
      </w:r>
      <w:r>
        <w:rPr>
          <w:b/>
          <w:color w:val="000000" w:themeColor="text1"/>
          <w:sz w:val="40"/>
          <w:szCs w:val="40"/>
        </w:rPr>
        <w:tab/>
      </w:r>
      <w:r w:rsidRPr="6B72519C">
        <w:rPr>
          <w:b/>
          <w:bCs/>
          <w:color w:val="auto"/>
          <w:sz w:val="40"/>
          <w:szCs w:val="40"/>
        </w:rPr>
        <w:t>Twitter: @</w:t>
      </w:r>
      <w:r w:rsidR="00D4340C" w:rsidRPr="6B72519C">
        <w:rPr>
          <w:b/>
          <w:bCs/>
          <w:color w:val="auto"/>
          <w:sz w:val="40"/>
          <w:szCs w:val="40"/>
        </w:rPr>
        <w:t xml:space="preserve">UoNHistFest </w:t>
      </w:r>
    </w:p>
    <w:p w14:paraId="7A149050" w14:textId="6681846A" w:rsidR="00A849E2" w:rsidRDefault="00730C77" w:rsidP="00730C77">
      <w:pPr>
        <w:spacing w:line="240" w:lineRule="auto"/>
        <w:rPr>
          <w:b/>
          <w:bCs/>
          <w:color w:val="000000" w:themeColor="text1"/>
          <w:sz w:val="40"/>
          <w:szCs w:val="40"/>
        </w:rPr>
      </w:pPr>
      <w:r w:rsidRPr="00730C77">
        <w:rPr>
          <w:b/>
          <w:bCs/>
          <w:color w:val="000000" w:themeColor="text1"/>
          <w:sz w:val="40"/>
          <w:szCs w:val="40"/>
        </w:rPr>
        <w:t xml:space="preserve">PLEASE NOTE: All events and activities part of the History Festival are subject to change. </w:t>
      </w:r>
      <w:r w:rsidRPr="00730C77">
        <w:rPr>
          <w:b/>
          <w:color w:val="000000" w:themeColor="text1"/>
          <w:sz w:val="40"/>
          <w:szCs w:val="40"/>
        </w:rPr>
        <w:br/>
      </w:r>
      <w:r w:rsidRPr="00730C77">
        <w:rPr>
          <w:b/>
          <w:bCs/>
          <w:color w:val="000000" w:themeColor="text1"/>
          <w:sz w:val="40"/>
          <w:szCs w:val="40"/>
        </w:rPr>
        <w:t>Please check the website for updates</w:t>
      </w:r>
      <w:r w:rsidR="0004496C">
        <w:rPr>
          <w:b/>
          <w:bCs/>
          <w:color w:val="000000" w:themeColor="text1"/>
          <w:sz w:val="40"/>
          <w:szCs w:val="40"/>
        </w:rPr>
        <w:t>.</w:t>
      </w:r>
    </w:p>
    <w:p w14:paraId="7DC3F960" w14:textId="77777777" w:rsidR="00730C77" w:rsidRPr="00730C77" w:rsidRDefault="00730C77" w:rsidP="00730C77">
      <w:pPr>
        <w:spacing w:line="240" w:lineRule="auto"/>
        <w:rPr>
          <w:b/>
          <w:bCs/>
          <w:color w:val="000000" w:themeColor="text1"/>
          <w:sz w:val="40"/>
          <w:szCs w:val="40"/>
        </w:rPr>
      </w:pPr>
    </w:p>
    <w:p w14:paraId="0161529F" w14:textId="77777777" w:rsidR="00A21BE8" w:rsidRPr="006A737B" w:rsidRDefault="00A21BE8" w:rsidP="00A21BE8">
      <w:pPr>
        <w:spacing w:line="240" w:lineRule="auto"/>
        <w:rPr>
          <w:b/>
          <w:color w:val="000000" w:themeColor="text1"/>
          <w:sz w:val="32"/>
          <w:szCs w:val="32"/>
          <w:u w:val="single"/>
        </w:rPr>
      </w:pPr>
      <w:r w:rsidRPr="006A737B">
        <w:rPr>
          <w:b/>
          <w:color w:val="000000" w:themeColor="text1"/>
          <w:sz w:val="32"/>
          <w:szCs w:val="32"/>
          <w:u w:val="single"/>
        </w:rPr>
        <w:t xml:space="preserve">Who is the </w:t>
      </w:r>
      <w:proofErr w:type="gramStart"/>
      <w:r w:rsidRPr="006A737B">
        <w:rPr>
          <w:b/>
          <w:color w:val="000000" w:themeColor="text1"/>
          <w:sz w:val="32"/>
          <w:szCs w:val="32"/>
          <w:u w:val="single"/>
        </w:rPr>
        <w:t>Festival</w:t>
      </w:r>
      <w:proofErr w:type="gramEnd"/>
      <w:r w:rsidRPr="006A737B">
        <w:rPr>
          <w:b/>
          <w:color w:val="000000" w:themeColor="text1"/>
          <w:sz w:val="32"/>
          <w:szCs w:val="32"/>
          <w:u w:val="single"/>
        </w:rPr>
        <w:t xml:space="preserve"> for?</w:t>
      </w:r>
    </w:p>
    <w:p w14:paraId="0DAB5716" w14:textId="0069015E" w:rsidR="00A21BE8" w:rsidRDefault="00A21BE8" w:rsidP="00A21BE8">
      <w:pPr>
        <w:spacing w:line="240" w:lineRule="auto"/>
        <w:rPr>
          <w:b/>
          <w:color w:val="000000" w:themeColor="text1"/>
          <w:sz w:val="32"/>
          <w:szCs w:val="32"/>
        </w:rPr>
      </w:pPr>
      <w:r w:rsidRPr="006A737B">
        <w:rPr>
          <w:b/>
          <w:color w:val="000000" w:themeColor="text1"/>
          <w:sz w:val="32"/>
          <w:szCs w:val="32"/>
        </w:rPr>
        <w:lastRenderedPageBreak/>
        <w:t xml:space="preserve">The </w:t>
      </w:r>
      <w:proofErr w:type="gramStart"/>
      <w:r w:rsidRPr="006A737B">
        <w:rPr>
          <w:b/>
          <w:color w:val="000000" w:themeColor="text1"/>
          <w:sz w:val="32"/>
          <w:szCs w:val="32"/>
        </w:rPr>
        <w:t>Festival</w:t>
      </w:r>
      <w:proofErr w:type="gramEnd"/>
      <w:r w:rsidRPr="006A737B">
        <w:rPr>
          <w:b/>
          <w:color w:val="000000" w:themeColor="text1"/>
          <w:sz w:val="32"/>
          <w:szCs w:val="32"/>
        </w:rPr>
        <w:t xml:space="preserve"> </w:t>
      </w:r>
      <w:r>
        <w:rPr>
          <w:b/>
          <w:color w:val="000000" w:themeColor="text1"/>
          <w:sz w:val="32"/>
          <w:szCs w:val="32"/>
        </w:rPr>
        <w:t>should appeal to a wide audience. This includes</w:t>
      </w:r>
      <w:r w:rsidRPr="006A737B">
        <w:rPr>
          <w:b/>
          <w:color w:val="000000" w:themeColor="text1"/>
          <w:sz w:val="32"/>
          <w:szCs w:val="32"/>
        </w:rPr>
        <w:t xml:space="preserve"> </w:t>
      </w:r>
      <w:r>
        <w:rPr>
          <w:b/>
          <w:color w:val="000000" w:themeColor="text1"/>
          <w:sz w:val="32"/>
          <w:szCs w:val="32"/>
        </w:rPr>
        <w:t>staff and students a</w:t>
      </w:r>
      <w:r w:rsidR="00AC3BF7">
        <w:rPr>
          <w:b/>
          <w:color w:val="000000" w:themeColor="text1"/>
          <w:sz w:val="32"/>
          <w:szCs w:val="32"/>
        </w:rPr>
        <w:t>t the University of Nottingham</w:t>
      </w:r>
      <w:r>
        <w:rPr>
          <w:b/>
          <w:color w:val="000000" w:themeColor="text1"/>
          <w:sz w:val="32"/>
          <w:szCs w:val="32"/>
        </w:rPr>
        <w:t>, school children and their families</w:t>
      </w:r>
      <w:r w:rsidR="00AC3BF7">
        <w:rPr>
          <w:b/>
          <w:color w:val="000000" w:themeColor="text1"/>
          <w:sz w:val="32"/>
          <w:szCs w:val="32"/>
        </w:rPr>
        <w:t>, schoolteachers and anyone interested in history</w:t>
      </w:r>
      <w:r>
        <w:rPr>
          <w:b/>
          <w:color w:val="000000" w:themeColor="text1"/>
          <w:sz w:val="32"/>
          <w:szCs w:val="32"/>
        </w:rPr>
        <w:t>.</w:t>
      </w:r>
    </w:p>
    <w:p w14:paraId="55BC5F6B" w14:textId="2DAD8D07" w:rsidR="00A21BE8" w:rsidRPr="00730C77" w:rsidRDefault="00A21BE8" w:rsidP="00730C77">
      <w:pPr>
        <w:spacing w:line="240" w:lineRule="auto"/>
        <w:rPr>
          <w:b/>
          <w:color w:val="000000" w:themeColor="text1"/>
          <w:sz w:val="32"/>
          <w:szCs w:val="32"/>
        </w:rPr>
      </w:pPr>
      <w:r>
        <w:rPr>
          <w:b/>
          <w:color w:val="000000" w:themeColor="text1"/>
          <w:sz w:val="32"/>
          <w:szCs w:val="32"/>
        </w:rPr>
        <w:t xml:space="preserve">If you want to find out more about an event or workshop please contact the Festival </w:t>
      </w:r>
      <w:proofErr w:type="spellStart"/>
      <w:r>
        <w:rPr>
          <w:b/>
          <w:color w:val="000000" w:themeColor="text1"/>
          <w:sz w:val="32"/>
          <w:szCs w:val="32"/>
        </w:rPr>
        <w:t>Organiser</w:t>
      </w:r>
      <w:proofErr w:type="spellEnd"/>
      <w:r>
        <w:rPr>
          <w:b/>
          <w:color w:val="000000" w:themeColor="text1"/>
          <w:sz w:val="32"/>
          <w:szCs w:val="32"/>
        </w:rPr>
        <w:t xml:space="preserve">, Dr Sarah Holland: </w:t>
      </w:r>
      <w:hyperlink r:id="rId14" w:history="1">
        <w:r w:rsidRPr="006A737B">
          <w:rPr>
            <w:rStyle w:val="Hyperlink"/>
            <w:b/>
            <w:color w:val="1C6194" w:themeColor="accent2" w:themeShade="BF"/>
            <w:sz w:val="32"/>
            <w:szCs w:val="32"/>
          </w:rPr>
          <w:t>sarah.holland@nottingham.ac.uk</w:t>
        </w:r>
      </w:hyperlink>
      <w:r w:rsidR="00A849E2">
        <w:rPr>
          <w:b/>
          <w:color w:val="1C6194" w:themeColor="accent2" w:themeShade="BF"/>
          <w:sz w:val="32"/>
          <w:szCs w:val="32"/>
        </w:rPr>
        <w:t xml:space="preserve"> </w:t>
      </w:r>
      <w:r w:rsidR="00A849E2">
        <w:rPr>
          <w:b/>
          <w:color w:val="000000" w:themeColor="text1"/>
          <w:sz w:val="32"/>
          <w:szCs w:val="32"/>
        </w:rPr>
        <w:t xml:space="preserve">or visit the festival website: </w:t>
      </w:r>
      <w:hyperlink r:id="rId15" w:history="1">
        <w:r w:rsidR="00730C77" w:rsidRPr="00730C77">
          <w:rPr>
            <w:rStyle w:val="Hyperlink"/>
            <w:b/>
            <w:color w:val="0070C0"/>
            <w:sz w:val="32"/>
            <w:szCs w:val="32"/>
          </w:rPr>
          <w:t>https://www.nottingham.ac.uk/humanities/departments/history/news-and-events/history-festival.aspx</w:t>
        </w:r>
      </w:hyperlink>
      <w:r w:rsidR="00730C77" w:rsidRPr="00730C77">
        <w:rPr>
          <w:b/>
          <w:color w:val="0070C0"/>
          <w:sz w:val="32"/>
          <w:szCs w:val="32"/>
        </w:rPr>
        <w:t xml:space="preserve"> </w:t>
      </w:r>
    </w:p>
    <w:p w14:paraId="36A56004" w14:textId="76081471" w:rsidR="00A21BE8" w:rsidRDefault="00730C77" w:rsidP="00E670EC">
      <w:pPr>
        <w:rPr>
          <w:b/>
          <w:color w:val="000000" w:themeColor="text1"/>
          <w:sz w:val="40"/>
          <w:szCs w:val="40"/>
        </w:rPr>
      </w:pPr>
      <w:r>
        <w:rPr>
          <w:noProof/>
        </w:rPr>
        <w:drawing>
          <wp:anchor distT="0" distB="0" distL="114300" distR="114300" simplePos="0" relativeHeight="251658243" behindDoc="0" locked="0" layoutInCell="1" allowOverlap="1" wp14:anchorId="167BA5DD" wp14:editId="57E39C00">
            <wp:simplePos x="0" y="0"/>
            <wp:positionH relativeFrom="margin">
              <wp:posOffset>2701290</wp:posOffset>
            </wp:positionH>
            <wp:positionV relativeFrom="margin">
              <wp:posOffset>2381582</wp:posOffset>
            </wp:positionV>
            <wp:extent cx="3577590" cy="2683510"/>
            <wp:effectExtent l="0" t="0" r="3810" b="0"/>
            <wp:wrapSquare wrapText="bothSides"/>
            <wp:docPr id="22" name="Picture 22" descr="Lake with boats surrounded by trees. In the background to the centre of the image is a clock tower on a stone building. The sky is blue with some whispy white clouds. " title="A boating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3577590" cy="2683510"/>
                    </a:xfrm>
                    <a:prstGeom prst="rect">
                      <a:avLst/>
                    </a:prstGeom>
                  </pic:spPr>
                </pic:pic>
              </a:graphicData>
            </a:graphic>
          </wp:anchor>
        </w:drawing>
      </w:r>
    </w:p>
    <w:p w14:paraId="111C79A2" w14:textId="7CA9A967" w:rsidR="00143B9C" w:rsidRDefault="00143B9C" w:rsidP="00E670EC">
      <w:pPr>
        <w:rPr>
          <w:b/>
        </w:rPr>
      </w:pPr>
    </w:p>
    <w:p w14:paraId="07FDEC16" w14:textId="77777777" w:rsidR="00AF0601" w:rsidRDefault="00AF0601" w:rsidP="00E670EC">
      <w:pPr>
        <w:rPr>
          <w:b/>
        </w:rPr>
      </w:pPr>
    </w:p>
    <w:p w14:paraId="2D177A04" w14:textId="11C1C76E" w:rsidR="00730C77" w:rsidRDefault="00730C77" w:rsidP="00E670EC">
      <w:pPr>
        <w:rPr>
          <w:b/>
        </w:rPr>
      </w:pPr>
    </w:p>
    <w:p w14:paraId="520C702C" w14:textId="42381E14" w:rsidR="0004496C" w:rsidRDefault="0004496C" w:rsidP="00E670EC">
      <w:pPr>
        <w:rPr>
          <w:b/>
        </w:rPr>
      </w:pPr>
    </w:p>
    <w:p w14:paraId="7DE6B3C9" w14:textId="168C3403" w:rsidR="0004496C" w:rsidRDefault="0004496C" w:rsidP="00E670EC">
      <w:pPr>
        <w:rPr>
          <w:b/>
        </w:rPr>
      </w:pPr>
    </w:p>
    <w:p w14:paraId="1BB412A9" w14:textId="663CA061" w:rsidR="0004496C" w:rsidRDefault="0004496C" w:rsidP="00E670EC">
      <w:pPr>
        <w:rPr>
          <w:b/>
        </w:rPr>
      </w:pPr>
    </w:p>
    <w:p w14:paraId="3EE191EA" w14:textId="77777777" w:rsidR="0004496C" w:rsidRPr="00E670EC" w:rsidRDefault="0004496C" w:rsidP="00E670EC">
      <w:pPr>
        <w:rPr>
          <w:b/>
        </w:rPr>
      </w:pPr>
    </w:p>
    <w:tbl>
      <w:tblPr>
        <w:tblStyle w:val="TableGrid"/>
        <w:tblW w:w="0" w:type="auto"/>
        <w:tblLook w:val="04A0" w:firstRow="1" w:lastRow="0" w:firstColumn="1" w:lastColumn="0" w:noHBand="0" w:noVBand="1"/>
      </w:tblPr>
      <w:tblGrid>
        <w:gridCol w:w="14390"/>
      </w:tblGrid>
      <w:tr w:rsidR="00730C77" w:rsidRPr="005903A1" w14:paraId="54B66948" w14:textId="77777777" w:rsidTr="005903A1">
        <w:tc>
          <w:tcPr>
            <w:tcW w:w="14390" w:type="dxa"/>
          </w:tcPr>
          <w:p w14:paraId="7AA9873F" w14:textId="77777777" w:rsidR="005903A1" w:rsidRPr="005903A1" w:rsidRDefault="005903A1" w:rsidP="00950EB2">
            <w:pPr>
              <w:jc w:val="center"/>
              <w:rPr>
                <w:b/>
                <w:color w:val="000000" w:themeColor="text1"/>
                <w:sz w:val="40"/>
                <w:szCs w:val="40"/>
              </w:rPr>
            </w:pPr>
            <w:r w:rsidRPr="005903A1">
              <w:rPr>
                <w:b/>
                <w:color w:val="000000" w:themeColor="text1"/>
                <w:sz w:val="40"/>
                <w:szCs w:val="40"/>
              </w:rPr>
              <w:t>CONTENTS</w:t>
            </w:r>
          </w:p>
        </w:tc>
      </w:tr>
      <w:tr w:rsidR="00730C77" w:rsidRPr="005903A1" w14:paraId="7BD8235F" w14:textId="77777777" w:rsidTr="005903A1">
        <w:tc>
          <w:tcPr>
            <w:tcW w:w="14390" w:type="dxa"/>
          </w:tcPr>
          <w:p w14:paraId="74F1D07C" w14:textId="0574D24F" w:rsidR="005903A1" w:rsidRPr="005903A1" w:rsidRDefault="005903A1" w:rsidP="00AC3BF7">
            <w:pPr>
              <w:rPr>
                <w:b/>
                <w:color w:val="000000" w:themeColor="text1"/>
                <w:sz w:val="40"/>
                <w:szCs w:val="40"/>
              </w:rPr>
            </w:pPr>
            <w:r w:rsidRPr="005903A1">
              <w:rPr>
                <w:b/>
                <w:color w:val="000000" w:themeColor="text1"/>
                <w:sz w:val="32"/>
                <w:szCs w:val="32"/>
              </w:rPr>
              <w:tab/>
            </w:r>
            <w:r w:rsidRPr="005903A1">
              <w:rPr>
                <w:b/>
                <w:color w:val="000000" w:themeColor="text1"/>
                <w:sz w:val="32"/>
                <w:szCs w:val="32"/>
              </w:rPr>
              <w:tab/>
            </w:r>
            <w:r w:rsidRPr="005903A1">
              <w:rPr>
                <w:b/>
                <w:color w:val="000000" w:themeColor="text1"/>
                <w:sz w:val="32"/>
                <w:szCs w:val="32"/>
              </w:rPr>
              <w:tab/>
            </w:r>
            <w:r w:rsidRPr="005903A1">
              <w:rPr>
                <w:b/>
                <w:color w:val="000000" w:themeColor="text1"/>
                <w:sz w:val="32"/>
                <w:szCs w:val="32"/>
              </w:rPr>
              <w:tab/>
            </w:r>
            <w:r w:rsidRPr="005903A1">
              <w:rPr>
                <w:b/>
                <w:color w:val="000000" w:themeColor="text1"/>
                <w:sz w:val="32"/>
                <w:szCs w:val="32"/>
              </w:rPr>
              <w:tab/>
              <w:t>Welcome</w:t>
            </w:r>
            <w:r>
              <w:rPr>
                <w:b/>
                <w:color w:val="000000" w:themeColor="text1"/>
                <w:sz w:val="32"/>
                <w:szCs w:val="32"/>
              </w:rPr>
              <w:t xml:space="preserve">                                                                  </w:t>
            </w:r>
            <w:r w:rsidRPr="005903A1">
              <w:rPr>
                <w:color w:val="000000" w:themeColor="text1"/>
                <w:sz w:val="32"/>
                <w:szCs w:val="32"/>
              </w:rPr>
              <w:t>p</w:t>
            </w:r>
            <w:r w:rsidR="00730C77">
              <w:rPr>
                <w:color w:val="000000" w:themeColor="text1"/>
                <w:sz w:val="32"/>
                <w:szCs w:val="32"/>
              </w:rPr>
              <w:t>. 2</w:t>
            </w:r>
          </w:p>
        </w:tc>
      </w:tr>
      <w:tr w:rsidR="00730C77" w:rsidRPr="005903A1" w14:paraId="6BEF74AC" w14:textId="77777777" w:rsidTr="005903A1">
        <w:tc>
          <w:tcPr>
            <w:tcW w:w="14390" w:type="dxa"/>
          </w:tcPr>
          <w:p w14:paraId="2DD1FD4E" w14:textId="3CAD45E7" w:rsidR="005903A1" w:rsidRPr="005903A1" w:rsidRDefault="000D3183" w:rsidP="00AC3BF7">
            <w:pPr>
              <w:rPr>
                <w:color w:val="000000" w:themeColor="text1"/>
                <w:sz w:val="32"/>
                <w:szCs w:val="32"/>
              </w:rPr>
            </w:pPr>
            <w:r>
              <w:rPr>
                <w:b/>
                <w:color w:val="000000" w:themeColor="text1"/>
                <w:sz w:val="32"/>
                <w:szCs w:val="32"/>
              </w:rPr>
              <w:tab/>
            </w:r>
            <w:r>
              <w:rPr>
                <w:b/>
                <w:color w:val="000000" w:themeColor="text1"/>
                <w:sz w:val="32"/>
                <w:szCs w:val="32"/>
              </w:rPr>
              <w:tab/>
            </w:r>
            <w:r>
              <w:rPr>
                <w:b/>
                <w:color w:val="000000" w:themeColor="text1"/>
                <w:sz w:val="32"/>
                <w:szCs w:val="32"/>
              </w:rPr>
              <w:tab/>
            </w:r>
            <w:r>
              <w:rPr>
                <w:b/>
                <w:color w:val="000000" w:themeColor="text1"/>
                <w:sz w:val="32"/>
                <w:szCs w:val="32"/>
              </w:rPr>
              <w:tab/>
            </w:r>
            <w:r>
              <w:rPr>
                <w:b/>
                <w:color w:val="000000" w:themeColor="text1"/>
                <w:sz w:val="32"/>
                <w:szCs w:val="32"/>
              </w:rPr>
              <w:tab/>
              <w:t>History Festival 2022</w:t>
            </w:r>
            <w:r w:rsidR="005903A1" w:rsidRPr="005903A1">
              <w:rPr>
                <w:b/>
                <w:color w:val="000000" w:themeColor="text1"/>
                <w:sz w:val="32"/>
                <w:szCs w:val="32"/>
              </w:rPr>
              <w:t xml:space="preserve">: </w:t>
            </w:r>
            <w:proofErr w:type="gramStart"/>
            <w:r w:rsidR="005903A1" w:rsidRPr="005903A1">
              <w:rPr>
                <w:b/>
                <w:color w:val="000000" w:themeColor="text1"/>
                <w:sz w:val="32"/>
                <w:szCs w:val="32"/>
              </w:rPr>
              <w:t>At A Glance</w:t>
            </w:r>
            <w:proofErr w:type="gramEnd"/>
            <w:r w:rsidR="005903A1">
              <w:rPr>
                <w:color w:val="000000" w:themeColor="text1"/>
                <w:sz w:val="32"/>
                <w:szCs w:val="32"/>
              </w:rPr>
              <w:t xml:space="preserve">                </w:t>
            </w:r>
            <w:r w:rsidR="005903A1" w:rsidRPr="005903A1">
              <w:rPr>
                <w:color w:val="000000" w:themeColor="text1"/>
                <w:sz w:val="32"/>
                <w:szCs w:val="32"/>
              </w:rPr>
              <w:t>p</w:t>
            </w:r>
            <w:r w:rsidR="00730C77">
              <w:rPr>
                <w:color w:val="000000" w:themeColor="text1"/>
                <w:sz w:val="32"/>
                <w:szCs w:val="32"/>
              </w:rPr>
              <w:t>. 5</w:t>
            </w:r>
          </w:p>
        </w:tc>
      </w:tr>
      <w:tr w:rsidR="00730C77" w:rsidRPr="005903A1" w14:paraId="210B8978" w14:textId="77777777" w:rsidTr="005903A1">
        <w:tc>
          <w:tcPr>
            <w:tcW w:w="14390" w:type="dxa"/>
          </w:tcPr>
          <w:p w14:paraId="06CA7C34" w14:textId="3B1BD980" w:rsidR="005903A1" w:rsidRPr="005903A1" w:rsidRDefault="005903A1" w:rsidP="00AC3BF7">
            <w:pPr>
              <w:rPr>
                <w:b/>
                <w:color w:val="000000" w:themeColor="text1"/>
                <w:sz w:val="32"/>
                <w:szCs w:val="32"/>
              </w:rPr>
            </w:pPr>
            <w:r w:rsidRPr="005903A1">
              <w:rPr>
                <w:b/>
                <w:color w:val="000000" w:themeColor="text1"/>
                <w:sz w:val="32"/>
                <w:szCs w:val="32"/>
              </w:rPr>
              <w:tab/>
            </w:r>
            <w:r w:rsidRPr="005903A1">
              <w:rPr>
                <w:b/>
                <w:color w:val="000000" w:themeColor="text1"/>
                <w:sz w:val="32"/>
                <w:szCs w:val="32"/>
              </w:rPr>
              <w:tab/>
            </w:r>
            <w:r w:rsidRPr="005903A1">
              <w:rPr>
                <w:b/>
                <w:color w:val="000000" w:themeColor="text1"/>
                <w:sz w:val="32"/>
                <w:szCs w:val="32"/>
              </w:rPr>
              <w:tab/>
            </w:r>
            <w:r w:rsidRPr="005903A1">
              <w:rPr>
                <w:b/>
                <w:color w:val="000000" w:themeColor="text1"/>
                <w:sz w:val="32"/>
                <w:szCs w:val="32"/>
              </w:rPr>
              <w:tab/>
            </w:r>
            <w:r w:rsidRPr="005903A1">
              <w:rPr>
                <w:b/>
                <w:color w:val="000000" w:themeColor="text1"/>
                <w:sz w:val="32"/>
                <w:szCs w:val="32"/>
              </w:rPr>
              <w:tab/>
              <w:t>Events In More Depth</w:t>
            </w:r>
            <w:r>
              <w:rPr>
                <w:color w:val="000000" w:themeColor="text1"/>
                <w:sz w:val="32"/>
                <w:szCs w:val="32"/>
              </w:rPr>
              <w:t xml:space="preserve">           </w:t>
            </w:r>
            <w:r w:rsidR="000D3183">
              <w:rPr>
                <w:color w:val="000000" w:themeColor="text1"/>
                <w:sz w:val="32"/>
                <w:szCs w:val="32"/>
              </w:rPr>
              <w:t xml:space="preserve">                               </w:t>
            </w:r>
            <w:r w:rsidR="00730C77">
              <w:rPr>
                <w:color w:val="000000" w:themeColor="text1"/>
                <w:sz w:val="32"/>
                <w:szCs w:val="32"/>
              </w:rPr>
              <w:t xml:space="preserve">p. </w:t>
            </w:r>
            <w:r w:rsidR="00F6676A">
              <w:rPr>
                <w:color w:val="000000" w:themeColor="text1"/>
                <w:sz w:val="32"/>
                <w:szCs w:val="32"/>
              </w:rPr>
              <w:t>6</w:t>
            </w:r>
          </w:p>
        </w:tc>
      </w:tr>
    </w:tbl>
    <w:p w14:paraId="38F1CBD5" w14:textId="77777777" w:rsidR="0091048E" w:rsidRPr="004A608D" w:rsidRDefault="0091048E" w:rsidP="001451FC">
      <w:pPr>
        <w:spacing w:line="240" w:lineRule="auto"/>
        <w:ind w:left="360"/>
        <w:rPr>
          <w:color w:val="000000" w:themeColor="text1"/>
          <w:sz w:val="32"/>
          <w:szCs w:val="32"/>
        </w:rPr>
      </w:pPr>
    </w:p>
    <w:p w14:paraId="2F258DA9" w14:textId="64C1D597" w:rsidR="0091048E" w:rsidRPr="004A608D" w:rsidRDefault="004C4733" w:rsidP="004C4733">
      <w:pPr>
        <w:spacing w:line="240" w:lineRule="auto"/>
        <w:ind w:left="360"/>
        <w:rPr>
          <w:b/>
          <w:bCs/>
          <w:color w:val="000000" w:themeColor="text1"/>
          <w:sz w:val="32"/>
          <w:szCs w:val="32"/>
        </w:rPr>
      </w:pPr>
      <w:r w:rsidRPr="004A608D">
        <w:rPr>
          <w:b/>
          <w:bCs/>
          <w:color w:val="000000" w:themeColor="text1"/>
          <w:sz w:val="32"/>
          <w:szCs w:val="32"/>
        </w:rPr>
        <w:lastRenderedPageBreak/>
        <w:t>History Festival 2022:</w:t>
      </w:r>
      <w:r w:rsidR="0091048E" w:rsidRPr="004A608D">
        <w:rPr>
          <w:b/>
          <w:bCs/>
          <w:color w:val="000000" w:themeColor="text1"/>
          <w:sz w:val="32"/>
          <w:szCs w:val="32"/>
        </w:rPr>
        <w:t xml:space="preserve"> </w:t>
      </w:r>
      <w:proofErr w:type="gramStart"/>
      <w:r w:rsidR="0091048E" w:rsidRPr="004A608D">
        <w:rPr>
          <w:b/>
          <w:bCs/>
          <w:color w:val="000000" w:themeColor="text1"/>
          <w:sz w:val="32"/>
          <w:szCs w:val="32"/>
        </w:rPr>
        <w:t>At a Glance</w:t>
      </w:r>
      <w:proofErr w:type="gramEnd"/>
      <w:r w:rsidR="0091048E" w:rsidRPr="004A608D">
        <w:rPr>
          <w:b/>
          <w:bCs/>
          <w:color w:val="000000" w:themeColor="text1"/>
          <w:sz w:val="32"/>
          <w:szCs w:val="32"/>
        </w:rPr>
        <w:t xml:space="preserve"> </w:t>
      </w:r>
      <w:r w:rsidRPr="004A608D">
        <w:rPr>
          <w:b/>
          <w:bCs/>
          <w:color w:val="000000" w:themeColor="text1"/>
          <w:sz w:val="32"/>
          <w:szCs w:val="32"/>
        </w:rPr>
        <w:t>– Live online talks and workshops</w:t>
      </w:r>
    </w:p>
    <w:p w14:paraId="49FB4D5E" w14:textId="582EEBC5" w:rsidR="001451FC" w:rsidRPr="004A608D" w:rsidRDefault="009F04E5" w:rsidP="0F4FE0C9">
      <w:pPr>
        <w:pStyle w:val="ListParagraph"/>
        <w:numPr>
          <w:ilvl w:val="0"/>
          <w:numId w:val="7"/>
        </w:numPr>
        <w:spacing w:line="276" w:lineRule="auto"/>
        <w:rPr>
          <w:rFonts w:eastAsiaTheme="minorEastAsia"/>
          <w:color w:val="000000" w:themeColor="text1"/>
          <w:sz w:val="32"/>
          <w:szCs w:val="32"/>
          <w:lang w:val="en-GB"/>
        </w:rPr>
      </w:pPr>
      <w:r w:rsidRPr="004A608D">
        <w:rPr>
          <w:rFonts w:cs="Arial"/>
          <w:color w:val="000000" w:themeColor="text1"/>
          <w:sz w:val="32"/>
          <w:szCs w:val="32"/>
          <w:lang w:val="en-GB"/>
        </w:rPr>
        <w:t>Anne Enfield's views of early nineteenth-century Nottingham</w:t>
      </w:r>
      <w:r w:rsidR="001451FC" w:rsidRPr="004A608D">
        <w:rPr>
          <w:rFonts w:cs="Arial"/>
          <w:color w:val="000000" w:themeColor="text1"/>
          <w:sz w:val="32"/>
          <w:szCs w:val="32"/>
        </w:rPr>
        <w:t xml:space="preserve">……............................................……p. </w:t>
      </w:r>
      <w:r w:rsidR="00AD414B" w:rsidRPr="004A608D">
        <w:rPr>
          <w:rFonts w:cs="Arial"/>
          <w:color w:val="000000" w:themeColor="text1"/>
          <w:sz w:val="32"/>
          <w:szCs w:val="32"/>
        </w:rPr>
        <w:t>6</w:t>
      </w:r>
    </w:p>
    <w:p w14:paraId="4D477AEE" w14:textId="78A2D0F1" w:rsidR="001451FC" w:rsidRPr="004A608D" w:rsidRDefault="009F04E5" w:rsidP="0F4FE0C9">
      <w:pPr>
        <w:pStyle w:val="ListParagraph"/>
        <w:numPr>
          <w:ilvl w:val="0"/>
          <w:numId w:val="7"/>
        </w:numPr>
        <w:spacing w:line="276" w:lineRule="auto"/>
        <w:rPr>
          <w:rFonts w:eastAsiaTheme="minorEastAsia"/>
          <w:color w:val="000000" w:themeColor="text1"/>
          <w:sz w:val="32"/>
          <w:szCs w:val="32"/>
          <w:lang w:val="en-GB"/>
        </w:rPr>
      </w:pPr>
      <w:r w:rsidRPr="004A608D">
        <w:rPr>
          <w:rFonts w:cs="Arial"/>
          <w:color w:val="000000" w:themeColor="text1"/>
          <w:sz w:val="32"/>
          <w:szCs w:val="32"/>
        </w:rPr>
        <w:t>In the Service of the Emperor: The Life and Experiences of the Napoleonic Soldier.........................</w:t>
      </w:r>
      <w:r w:rsidR="001451FC" w:rsidRPr="004A608D">
        <w:rPr>
          <w:rFonts w:cs="Arial"/>
          <w:color w:val="000000" w:themeColor="text1"/>
          <w:sz w:val="32"/>
          <w:szCs w:val="32"/>
        </w:rPr>
        <w:t xml:space="preserve">p. </w:t>
      </w:r>
      <w:r w:rsidR="00AD414B" w:rsidRPr="004A608D">
        <w:rPr>
          <w:rFonts w:cs="Arial"/>
          <w:color w:val="000000" w:themeColor="text1"/>
          <w:sz w:val="32"/>
          <w:szCs w:val="32"/>
        </w:rPr>
        <w:t>7</w:t>
      </w:r>
    </w:p>
    <w:p w14:paraId="23CB5592" w14:textId="5A61A262" w:rsidR="001451FC" w:rsidRPr="004A608D" w:rsidRDefault="14A0A326" w:rsidP="0F4FE0C9">
      <w:pPr>
        <w:pStyle w:val="ListParagraph"/>
        <w:numPr>
          <w:ilvl w:val="0"/>
          <w:numId w:val="7"/>
        </w:numPr>
        <w:spacing w:line="276" w:lineRule="auto"/>
        <w:rPr>
          <w:rFonts w:eastAsiaTheme="minorEastAsia"/>
          <w:color w:val="000000" w:themeColor="text1"/>
          <w:sz w:val="32"/>
          <w:szCs w:val="32"/>
        </w:rPr>
      </w:pPr>
      <w:r w:rsidRPr="004A608D">
        <w:rPr>
          <w:rFonts w:cs="Arial"/>
          <w:color w:val="000000" w:themeColor="text1"/>
          <w:sz w:val="32"/>
          <w:szCs w:val="32"/>
        </w:rPr>
        <w:t>National identities in 1917- the course of revolution in Ukraine and Russia..................</w:t>
      </w:r>
      <w:r w:rsidR="00AC3BF7" w:rsidRPr="004A608D">
        <w:rPr>
          <w:rFonts w:cs="Arial"/>
          <w:color w:val="000000" w:themeColor="text1"/>
          <w:sz w:val="32"/>
          <w:szCs w:val="32"/>
        </w:rPr>
        <w:t>……………</w:t>
      </w:r>
      <w:proofErr w:type="gramStart"/>
      <w:r w:rsidR="00AC3BF7" w:rsidRPr="004A608D">
        <w:rPr>
          <w:rFonts w:cs="Arial"/>
          <w:color w:val="000000" w:themeColor="text1"/>
          <w:sz w:val="32"/>
          <w:szCs w:val="32"/>
        </w:rPr>
        <w:t>…..</w:t>
      </w:r>
      <w:proofErr w:type="gramEnd"/>
      <w:r w:rsidR="00AC3BF7" w:rsidRPr="004A608D">
        <w:rPr>
          <w:rFonts w:cs="Arial"/>
          <w:color w:val="000000" w:themeColor="text1"/>
          <w:sz w:val="32"/>
          <w:szCs w:val="32"/>
        </w:rPr>
        <w:t xml:space="preserve">p. </w:t>
      </w:r>
      <w:r w:rsidR="00AD414B" w:rsidRPr="004A608D">
        <w:rPr>
          <w:rFonts w:cs="Arial"/>
          <w:color w:val="000000" w:themeColor="text1"/>
          <w:sz w:val="32"/>
          <w:szCs w:val="32"/>
        </w:rPr>
        <w:t>8</w:t>
      </w:r>
    </w:p>
    <w:p w14:paraId="654A91E5" w14:textId="653F55C0" w:rsidR="001451FC" w:rsidRPr="004A608D" w:rsidRDefault="14A0A326" w:rsidP="0F4FE0C9">
      <w:pPr>
        <w:pStyle w:val="ListParagraph"/>
        <w:numPr>
          <w:ilvl w:val="0"/>
          <w:numId w:val="7"/>
        </w:numPr>
        <w:spacing w:line="276" w:lineRule="auto"/>
        <w:rPr>
          <w:rFonts w:eastAsiaTheme="minorEastAsia"/>
          <w:color w:val="000000" w:themeColor="text1"/>
          <w:sz w:val="32"/>
          <w:szCs w:val="32"/>
          <w:lang w:val="en-GB"/>
        </w:rPr>
      </w:pPr>
      <w:r w:rsidRPr="004A608D">
        <w:rPr>
          <w:rFonts w:cs="Arial"/>
          <w:color w:val="000000" w:themeColor="text1"/>
          <w:sz w:val="32"/>
          <w:szCs w:val="32"/>
        </w:rPr>
        <w:t xml:space="preserve">Reading diversity in English records is not political correctness, — it’s history! </w:t>
      </w:r>
      <w:r w:rsidR="001451FC" w:rsidRPr="004A608D">
        <w:rPr>
          <w:rFonts w:cs="Arial"/>
          <w:color w:val="000000" w:themeColor="text1"/>
          <w:sz w:val="32"/>
          <w:szCs w:val="32"/>
        </w:rPr>
        <w:t xml:space="preserve">…….........................p. </w:t>
      </w:r>
      <w:r w:rsidR="00AD414B" w:rsidRPr="004A608D">
        <w:rPr>
          <w:rFonts w:cs="Arial"/>
          <w:color w:val="000000" w:themeColor="text1"/>
          <w:sz w:val="32"/>
          <w:szCs w:val="32"/>
        </w:rPr>
        <w:t>8</w:t>
      </w:r>
    </w:p>
    <w:p w14:paraId="3C1DCC89" w14:textId="4AD87C10" w:rsidR="001451FC" w:rsidRPr="004A608D" w:rsidRDefault="14A0A326" w:rsidP="0F4FE0C9">
      <w:pPr>
        <w:pStyle w:val="ListParagraph"/>
        <w:numPr>
          <w:ilvl w:val="0"/>
          <w:numId w:val="7"/>
        </w:numPr>
        <w:spacing w:line="276" w:lineRule="auto"/>
        <w:rPr>
          <w:rFonts w:eastAsiaTheme="minorEastAsia"/>
          <w:color w:val="000000" w:themeColor="text1"/>
          <w:sz w:val="32"/>
          <w:szCs w:val="32"/>
        </w:rPr>
      </w:pPr>
      <w:r w:rsidRPr="004A608D">
        <w:rPr>
          <w:rFonts w:cs="Arial"/>
          <w:color w:val="000000" w:themeColor="text1"/>
          <w:sz w:val="32"/>
          <w:szCs w:val="32"/>
        </w:rPr>
        <w:t>The 1958 Nottingham Riots: Popular and Official Responses...........................................................</w:t>
      </w:r>
      <w:r w:rsidR="00152D4F" w:rsidRPr="004A608D">
        <w:rPr>
          <w:rFonts w:cs="Arial"/>
          <w:color w:val="000000" w:themeColor="text1"/>
          <w:sz w:val="32"/>
          <w:szCs w:val="32"/>
        </w:rPr>
        <w:t xml:space="preserve">p. </w:t>
      </w:r>
      <w:r w:rsidR="00AD414B" w:rsidRPr="004A608D">
        <w:rPr>
          <w:rFonts w:cs="Arial"/>
          <w:color w:val="000000" w:themeColor="text1"/>
          <w:sz w:val="32"/>
          <w:szCs w:val="32"/>
        </w:rPr>
        <w:t>9</w:t>
      </w:r>
    </w:p>
    <w:p w14:paraId="4504CCBE" w14:textId="6814CD27" w:rsidR="001451FC" w:rsidRPr="004A608D" w:rsidRDefault="0091048E" w:rsidP="009F04E5">
      <w:pPr>
        <w:pStyle w:val="ListParagraph"/>
        <w:numPr>
          <w:ilvl w:val="0"/>
          <w:numId w:val="7"/>
        </w:numPr>
        <w:spacing w:line="276" w:lineRule="auto"/>
        <w:rPr>
          <w:color w:val="000000" w:themeColor="text1"/>
          <w:sz w:val="32"/>
          <w:szCs w:val="32"/>
        </w:rPr>
      </w:pPr>
      <w:r w:rsidRPr="004A608D">
        <w:rPr>
          <w:color w:val="000000" w:themeColor="text1"/>
          <w:sz w:val="32"/>
          <w:szCs w:val="32"/>
        </w:rPr>
        <w:t xml:space="preserve">History in Schools: an introduction to the History in Schools volunteering </w:t>
      </w:r>
      <w:proofErr w:type="spellStart"/>
      <w:r w:rsidRPr="004A608D">
        <w:rPr>
          <w:color w:val="000000" w:themeColor="text1"/>
          <w:sz w:val="32"/>
          <w:szCs w:val="32"/>
        </w:rPr>
        <w:t>programme</w:t>
      </w:r>
      <w:proofErr w:type="spellEnd"/>
      <w:r w:rsidRPr="004A608D">
        <w:rPr>
          <w:color w:val="000000" w:themeColor="text1"/>
          <w:sz w:val="32"/>
          <w:szCs w:val="32"/>
        </w:rPr>
        <w:t>……………</w:t>
      </w:r>
      <w:r w:rsidR="00AD414B" w:rsidRPr="004A608D">
        <w:rPr>
          <w:color w:val="000000" w:themeColor="text1"/>
          <w:sz w:val="32"/>
          <w:szCs w:val="32"/>
        </w:rPr>
        <w:t>.</w:t>
      </w:r>
      <w:r w:rsidR="00AC3BF7" w:rsidRPr="004A608D">
        <w:rPr>
          <w:color w:val="000000" w:themeColor="text1"/>
          <w:sz w:val="32"/>
          <w:szCs w:val="32"/>
        </w:rPr>
        <w:t xml:space="preserve">…p. </w:t>
      </w:r>
      <w:r w:rsidR="00AD414B" w:rsidRPr="004A608D">
        <w:rPr>
          <w:color w:val="000000" w:themeColor="text1"/>
          <w:sz w:val="32"/>
          <w:szCs w:val="32"/>
        </w:rPr>
        <w:t>9</w:t>
      </w:r>
    </w:p>
    <w:p w14:paraId="512C23A8" w14:textId="30942A49" w:rsidR="0027386E" w:rsidRPr="004A608D" w:rsidRDefault="0091048E" w:rsidP="0F4FE0C9">
      <w:pPr>
        <w:pStyle w:val="ListParagraph"/>
        <w:numPr>
          <w:ilvl w:val="0"/>
          <w:numId w:val="7"/>
        </w:numPr>
        <w:spacing w:line="276" w:lineRule="auto"/>
        <w:rPr>
          <w:rFonts w:eastAsiaTheme="minorEastAsia"/>
          <w:color w:val="000000" w:themeColor="text1"/>
          <w:sz w:val="32"/>
          <w:szCs w:val="32"/>
          <w:lang w:val="en-GB"/>
        </w:rPr>
      </w:pPr>
      <w:r w:rsidRPr="004A608D">
        <w:rPr>
          <w:rFonts w:cs="Arial"/>
          <w:color w:val="000000" w:themeColor="text1"/>
          <w:sz w:val="32"/>
          <w:szCs w:val="32"/>
          <w:lang w:val="en-GB"/>
        </w:rPr>
        <w:t>Chivalry in Late Medieval Europe: A Guide to being the Perfect Knight?................</w:t>
      </w:r>
      <w:r w:rsidR="009F04E5" w:rsidRPr="004A608D">
        <w:rPr>
          <w:rFonts w:cs="Arial"/>
          <w:color w:val="000000" w:themeColor="text1"/>
          <w:sz w:val="32"/>
          <w:szCs w:val="32"/>
          <w:lang w:val="en-GB"/>
        </w:rPr>
        <w:t>.......</w:t>
      </w:r>
      <w:r w:rsidR="001451FC" w:rsidRPr="004A608D">
        <w:rPr>
          <w:rFonts w:cs="Arial"/>
          <w:color w:val="000000" w:themeColor="text1"/>
          <w:sz w:val="32"/>
          <w:szCs w:val="32"/>
        </w:rPr>
        <w:t xml:space="preserve">………………p. </w:t>
      </w:r>
      <w:r w:rsidR="004A608D" w:rsidRPr="004A608D">
        <w:rPr>
          <w:rFonts w:cs="Arial"/>
          <w:color w:val="000000" w:themeColor="text1"/>
          <w:sz w:val="32"/>
          <w:szCs w:val="32"/>
        </w:rPr>
        <w:t>10</w:t>
      </w:r>
      <w:r w:rsidR="0F4FE0C9" w:rsidRPr="004A608D">
        <w:rPr>
          <w:rFonts w:cs="Arial"/>
          <w:color w:val="000000" w:themeColor="text1"/>
          <w:sz w:val="32"/>
          <w:szCs w:val="32"/>
        </w:rPr>
        <w:t xml:space="preserve"> </w:t>
      </w:r>
    </w:p>
    <w:p w14:paraId="34DDF369" w14:textId="2801AB30" w:rsidR="0027386E" w:rsidRPr="004A608D" w:rsidRDefault="0091048E" w:rsidP="6B72519C">
      <w:pPr>
        <w:pStyle w:val="ListParagraph"/>
        <w:numPr>
          <w:ilvl w:val="0"/>
          <w:numId w:val="7"/>
        </w:numPr>
        <w:spacing w:line="276" w:lineRule="auto"/>
        <w:rPr>
          <w:color w:val="000000" w:themeColor="text1"/>
          <w:sz w:val="32"/>
          <w:szCs w:val="32"/>
        </w:rPr>
      </w:pPr>
      <w:r w:rsidRPr="004A608D">
        <w:rPr>
          <w:rFonts w:cs="Arial"/>
          <w:color w:val="000000" w:themeColor="text1"/>
          <w:sz w:val="32"/>
          <w:szCs w:val="32"/>
        </w:rPr>
        <w:t>Behind the Scenes of a Library and Archives in Lockdown……………………………</w:t>
      </w:r>
      <w:r w:rsidR="001451FC" w:rsidRPr="004A608D">
        <w:rPr>
          <w:rFonts w:cs="Arial"/>
          <w:color w:val="000000" w:themeColor="text1"/>
          <w:sz w:val="32"/>
          <w:szCs w:val="32"/>
        </w:rPr>
        <w:t>……………………</w:t>
      </w:r>
      <w:proofErr w:type="gramStart"/>
      <w:r w:rsidR="001451FC" w:rsidRPr="004A608D">
        <w:rPr>
          <w:rFonts w:cs="Arial"/>
          <w:color w:val="000000" w:themeColor="text1"/>
          <w:sz w:val="32"/>
          <w:szCs w:val="32"/>
        </w:rPr>
        <w:t>…..</w:t>
      </w:r>
      <w:proofErr w:type="gramEnd"/>
      <w:r w:rsidR="001451FC" w:rsidRPr="004A608D">
        <w:rPr>
          <w:rFonts w:cs="Arial"/>
          <w:color w:val="000000" w:themeColor="text1"/>
          <w:sz w:val="32"/>
          <w:szCs w:val="32"/>
        </w:rPr>
        <w:t xml:space="preserve">p. </w:t>
      </w:r>
      <w:r w:rsidR="004A608D" w:rsidRPr="004A608D">
        <w:rPr>
          <w:rFonts w:cs="Arial"/>
          <w:color w:val="000000" w:themeColor="text1"/>
          <w:sz w:val="32"/>
          <w:szCs w:val="32"/>
        </w:rPr>
        <w:t>11</w:t>
      </w:r>
    </w:p>
    <w:p w14:paraId="46273F72" w14:textId="4ED4EF69" w:rsidR="0027386E" w:rsidRPr="004A608D" w:rsidRDefault="009F04E5" w:rsidP="0F4FE0C9">
      <w:pPr>
        <w:pStyle w:val="ListParagraph"/>
        <w:numPr>
          <w:ilvl w:val="0"/>
          <w:numId w:val="7"/>
        </w:numPr>
        <w:spacing w:line="276" w:lineRule="auto"/>
        <w:rPr>
          <w:rFonts w:eastAsiaTheme="minorEastAsia"/>
          <w:color w:val="000000" w:themeColor="text1"/>
          <w:sz w:val="32"/>
          <w:szCs w:val="32"/>
          <w:lang w:val="en-GB"/>
        </w:rPr>
      </w:pPr>
      <w:r w:rsidRPr="004A608D">
        <w:rPr>
          <w:rFonts w:cs="Arial"/>
          <w:color w:val="000000" w:themeColor="text1"/>
          <w:sz w:val="32"/>
          <w:szCs w:val="32"/>
          <w:lang w:val="en-GB"/>
        </w:rPr>
        <w:t>Listening to lost voices: the Civil War Petitions project………………………………………………………</w:t>
      </w:r>
      <w:proofErr w:type="gramStart"/>
      <w:r w:rsidRPr="004A608D">
        <w:rPr>
          <w:rFonts w:cs="Arial"/>
          <w:color w:val="000000" w:themeColor="text1"/>
          <w:sz w:val="32"/>
          <w:szCs w:val="32"/>
          <w:lang w:val="en-GB"/>
        </w:rPr>
        <w:t>….p.</w:t>
      </w:r>
      <w:proofErr w:type="gramEnd"/>
      <w:r w:rsidRPr="004A608D">
        <w:rPr>
          <w:rFonts w:cs="Arial"/>
          <w:color w:val="000000" w:themeColor="text1"/>
          <w:sz w:val="32"/>
          <w:szCs w:val="32"/>
          <w:lang w:val="en-GB"/>
        </w:rPr>
        <w:t xml:space="preserve"> </w:t>
      </w:r>
      <w:r w:rsidR="004A608D" w:rsidRPr="004A608D">
        <w:rPr>
          <w:rFonts w:cs="Arial"/>
          <w:color w:val="000000" w:themeColor="text1"/>
          <w:sz w:val="32"/>
          <w:szCs w:val="32"/>
          <w:lang w:val="en-GB"/>
        </w:rPr>
        <w:t>12</w:t>
      </w:r>
    </w:p>
    <w:p w14:paraId="5A9626D8" w14:textId="1E1FE2A8" w:rsidR="0027386E" w:rsidRPr="004A608D" w:rsidRDefault="0091048E" w:rsidP="6B72519C">
      <w:pPr>
        <w:pStyle w:val="ListParagraph"/>
        <w:numPr>
          <w:ilvl w:val="0"/>
          <w:numId w:val="7"/>
        </w:numPr>
        <w:spacing w:line="276" w:lineRule="auto"/>
        <w:rPr>
          <w:color w:val="000000" w:themeColor="text1"/>
          <w:sz w:val="32"/>
          <w:szCs w:val="32"/>
        </w:rPr>
      </w:pPr>
      <w:r w:rsidRPr="004A608D">
        <w:rPr>
          <w:rFonts w:cs="Arial"/>
          <w:color w:val="000000" w:themeColor="text1"/>
          <w:sz w:val="32"/>
          <w:szCs w:val="32"/>
        </w:rPr>
        <w:t>Jews in Medieval England: a foreign community?...................................</w:t>
      </w:r>
      <w:r w:rsidR="00AC3BF7" w:rsidRPr="004A608D">
        <w:rPr>
          <w:rFonts w:cs="Arial"/>
          <w:color w:val="000000" w:themeColor="text1"/>
          <w:sz w:val="32"/>
          <w:szCs w:val="32"/>
        </w:rPr>
        <w:t>………………………………</w:t>
      </w:r>
      <w:proofErr w:type="gramStart"/>
      <w:r w:rsidR="00AC3BF7" w:rsidRPr="004A608D">
        <w:rPr>
          <w:rFonts w:cs="Arial"/>
          <w:color w:val="000000" w:themeColor="text1"/>
          <w:sz w:val="32"/>
          <w:szCs w:val="32"/>
        </w:rPr>
        <w:t>….p.</w:t>
      </w:r>
      <w:proofErr w:type="gramEnd"/>
      <w:r w:rsidR="00AC3BF7" w:rsidRPr="004A608D">
        <w:rPr>
          <w:rFonts w:cs="Arial"/>
          <w:color w:val="000000" w:themeColor="text1"/>
          <w:sz w:val="32"/>
          <w:szCs w:val="32"/>
        </w:rPr>
        <w:t xml:space="preserve"> </w:t>
      </w:r>
      <w:r w:rsidR="004A608D" w:rsidRPr="004A608D">
        <w:rPr>
          <w:rFonts w:cs="Arial"/>
          <w:color w:val="000000" w:themeColor="text1"/>
          <w:sz w:val="32"/>
          <w:szCs w:val="32"/>
        </w:rPr>
        <w:t>13</w:t>
      </w:r>
    </w:p>
    <w:p w14:paraId="128AD20F" w14:textId="21D22D87" w:rsidR="00AC13D5" w:rsidRPr="004A608D" w:rsidRDefault="00A108C8" w:rsidP="0F4FE0C9">
      <w:pPr>
        <w:pStyle w:val="ListParagraph"/>
        <w:numPr>
          <w:ilvl w:val="0"/>
          <w:numId w:val="7"/>
        </w:numPr>
        <w:spacing w:line="276" w:lineRule="auto"/>
        <w:rPr>
          <w:rFonts w:eastAsiaTheme="minorEastAsia"/>
          <w:color w:val="000000" w:themeColor="text1"/>
          <w:sz w:val="32"/>
          <w:szCs w:val="32"/>
          <w:lang w:val="en-GB"/>
        </w:rPr>
      </w:pPr>
      <w:r w:rsidRPr="004A608D">
        <w:rPr>
          <w:rFonts w:cs="Arial"/>
          <w:color w:val="000000" w:themeColor="text1"/>
          <w:sz w:val="32"/>
          <w:szCs w:val="32"/>
          <w:lang w:val="en-GB"/>
        </w:rPr>
        <w:t>Bears in Nottinghamshire and beyond……………………………………………………………………………</w:t>
      </w:r>
      <w:proofErr w:type="gramStart"/>
      <w:r w:rsidRPr="004A608D">
        <w:rPr>
          <w:rFonts w:cs="Arial"/>
          <w:color w:val="000000" w:themeColor="text1"/>
          <w:sz w:val="32"/>
          <w:szCs w:val="32"/>
          <w:lang w:val="en-GB"/>
        </w:rPr>
        <w:t>…..</w:t>
      </w:r>
      <w:proofErr w:type="gramEnd"/>
      <w:r w:rsidRPr="004A608D">
        <w:rPr>
          <w:rFonts w:cs="Arial"/>
          <w:color w:val="000000" w:themeColor="text1"/>
          <w:sz w:val="32"/>
          <w:szCs w:val="32"/>
          <w:lang w:val="en-GB"/>
        </w:rPr>
        <w:t xml:space="preserve">p.  </w:t>
      </w:r>
      <w:r w:rsidR="004A608D" w:rsidRPr="004A608D">
        <w:rPr>
          <w:rFonts w:cs="Arial"/>
          <w:color w:val="000000" w:themeColor="text1"/>
          <w:sz w:val="32"/>
          <w:szCs w:val="32"/>
          <w:lang w:val="en-GB"/>
        </w:rPr>
        <w:t>13</w:t>
      </w:r>
    </w:p>
    <w:p w14:paraId="0F9832E0" w14:textId="2B9C3746" w:rsidR="14A0A326" w:rsidRPr="004A608D" w:rsidRDefault="14A0A326" w:rsidP="0F4FE0C9">
      <w:pPr>
        <w:pStyle w:val="ListParagraph"/>
        <w:numPr>
          <w:ilvl w:val="0"/>
          <w:numId w:val="7"/>
        </w:numPr>
        <w:spacing w:line="276" w:lineRule="auto"/>
        <w:rPr>
          <w:rFonts w:eastAsiaTheme="minorEastAsia"/>
          <w:color w:val="000000" w:themeColor="text1"/>
          <w:sz w:val="32"/>
          <w:szCs w:val="32"/>
        </w:rPr>
      </w:pPr>
      <w:r w:rsidRPr="004A608D">
        <w:rPr>
          <w:color w:val="000000" w:themeColor="text1"/>
          <w:sz w:val="32"/>
          <w:szCs w:val="32"/>
        </w:rPr>
        <w:t>Women of Nottingham...................................................................................................................</w:t>
      </w:r>
      <w:r w:rsidR="004A608D" w:rsidRPr="004A608D">
        <w:rPr>
          <w:color w:val="000000" w:themeColor="text1"/>
          <w:sz w:val="32"/>
          <w:szCs w:val="32"/>
        </w:rPr>
        <w:t>p. 15</w:t>
      </w:r>
    </w:p>
    <w:p w14:paraId="0A05D669" w14:textId="5514732B" w:rsidR="009F04E5" w:rsidRPr="004A608D" w:rsidRDefault="009F04E5" w:rsidP="0F4FE0C9">
      <w:pPr>
        <w:pStyle w:val="ListParagraph"/>
        <w:numPr>
          <w:ilvl w:val="0"/>
          <w:numId w:val="7"/>
        </w:numPr>
        <w:spacing w:line="276" w:lineRule="auto"/>
        <w:rPr>
          <w:color w:val="000000" w:themeColor="text1"/>
          <w:sz w:val="32"/>
          <w:szCs w:val="32"/>
        </w:rPr>
      </w:pPr>
      <w:r w:rsidRPr="004A608D">
        <w:rPr>
          <w:rFonts w:cs="Arial"/>
          <w:color w:val="000000" w:themeColor="text1"/>
          <w:sz w:val="32"/>
          <w:szCs w:val="32"/>
          <w:lang w:val="en-GB"/>
        </w:rPr>
        <w:t>How to talk like a Tommy………………………………….........................……………………………………</w:t>
      </w:r>
      <w:proofErr w:type="gramStart"/>
      <w:r w:rsidRPr="004A608D">
        <w:rPr>
          <w:rFonts w:cs="Arial"/>
          <w:color w:val="000000" w:themeColor="text1"/>
          <w:sz w:val="32"/>
          <w:szCs w:val="32"/>
          <w:lang w:val="en-GB"/>
        </w:rPr>
        <w:t>…..</w:t>
      </w:r>
      <w:proofErr w:type="gramEnd"/>
      <w:r w:rsidR="001451FC" w:rsidRPr="004A608D">
        <w:rPr>
          <w:rFonts w:cs="Arial"/>
          <w:color w:val="000000" w:themeColor="text1"/>
          <w:sz w:val="32"/>
          <w:szCs w:val="32"/>
        </w:rPr>
        <w:t xml:space="preserve">p. </w:t>
      </w:r>
      <w:r w:rsidR="004A608D" w:rsidRPr="004A608D">
        <w:rPr>
          <w:rFonts w:cs="Arial"/>
          <w:color w:val="000000" w:themeColor="text1"/>
          <w:sz w:val="32"/>
          <w:szCs w:val="32"/>
        </w:rPr>
        <w:t>15</w:t>
      </w:r>
    </w:p>
    <w:p w14:paraId="739CA701" w14:textId="31EB0E73" w:rsidR="6B72519C" w:rsidRDefault="6B72519C" w:rsidP="0F4FE0C9">
      <w:pPr>
        <w:pStyle w:val="ListParagraph"/>
        <w:numPr>
          <w:ilvl w:val="0"/>
          <w:numId w:val="7"/>
        </w:numPr>
        <w:spacing w:line="276" w:lineRule="auto"/>
        <w:rPr>
          <w:rFonts w:eastAsiaTheme="minorEastAsia"/>
          <w:color w:val="000000" w:themeColor="text1"/>
          <w:sz w:val="32"/>
          <w:szCs w:val="32"/>
        </w:rPr>
      </w:pPr>
      <w:r w:rsidRPr="004A608D">
        <w:rPr>
          <w:rFonts w:cs="Arial"/>
          <w:color w:val="000000" w:themeColor="text1"/>
          <w:sz w:val="32"/>
          <w:szCs w:val="32"/>
        </w:rPr>
        <w:t>Studying history at university – find out more.................................................................................</w:t>
      </w:r>
      <w:r w:rsidRPr="0F4FE0C9">
        <w:rPr>
          <w:rFonts w:cs="Arial"/>
          <w:color w:val="auto"/>
          <w:sz w:val="32"/>
          <w:szCs w:val="32"/>
        </w:rPr>
        <w:t xml:space="preserve">p. </w:t>
      </w:r>
      <w:r w:rsidR="004A608D">
        <w:rPr>
          <w:rFonts w:cs="Arial"/>
          <w:color w:val="auto"/>
          <w:sz w:val="32"/>
          <w:szCs w:val="32"/>
        </w:rPr>
        <w:t>16</w:t>
      </w:r>
    </w:p>
    <w:p w14:paraId="12610EB2" w14:textId="77777777" w:rsidR="00A108C8" w:rsidRDefault="00A108C8" w:rsidP="009F04E5">
      <w:pPr>
        <w:spacing w:line="276" w:lineRule="auto"/>
        <w:rPr>
          <w:color w:val="000000" w:themeColor="text1"/>
          <w:sz w:val="32"/>
          <w:szCs w:val="32"/>
        </w:rPr>
      </w:pPr>
    </w:p>
    <w:p w14:paraId="614C7726" w14:textId="269A7893" w:rsidR="004C4733" w:rsidRPr="004A608D" w:rsidRDefault="004C4733" w:rsidP="004C4733">
      <w:pPr>
        <w:spacing w:line="240" w:lineRule="auto"/>
        <w:ind w:left="360"/>
        <w:rPr>
          <w:b/>
          <w:bCs/>
          <w:color w:val="000000" w:themeColor="text1"/>
          <w:sz w:val="32"/>
          <w:szCs w:val="32"/>
        </w:rPr>
      </w:pPr>
      <w:r w:rsidRPr="004A608D">
        <w:rPr>
          <w:b/>
          <w:bCs/>
          <w:color w:val="000000" w:themeColor="text1"/>
          <w:sz w:val="32"/>
          <w:szCs w:val="32"/>
        </w:rPr>
        <w:t xml:space="preserve">History Festival 2022: </w:t>
      </w:r>
      <w:proofErr w:type="gramStart"/>
      <w:r w:rsidRPr="004A608D">
        <w:rPr>
          <w:b/>
          <w:bCs/>
          <w:color w:val="000000" w:themeColor="text1"/>
          <w:sz w:val="32"/>
          <w:szCs w:val="32"/>
        </w:rPr>
        <w:t>At a Glance</w:t>
      </w:r>
      <w:proofErr w:type="gramEnd"/>
      <w:r w:rsidRPr="004A608D">
        <w:rPr>
          <w:b/>
          <w:bCs/>
          <w:color w:val="000000" w:themeColor="text1"/>
          <w:sz w:val="32"/>
          <w:szCs w:val="32"/>
        </w:rPr>
        <w:t xml:space="preserve"> – pre-recorded talks, online activities and photographic competition </w:t>
      </w:r>
    </w:p>
    <w:p w14:paraId="04D19761" w14:textId="594B9F51" w:rsidR="00553120" w:rsidRPr="004A608D" w:rsidRDefault="004C4733" w:rsidP="6B72519C">
      <w:pPr>
        <w:pStyle w:val="ListParagraph"/>
        <w:numPr>
          <w:ilvl w:val="0"/>
          <w:numId w:val="8"/>
        </w:numPr>
        <w:spacing w:line="240" w:lineRule="auto"/>
        <w:rPr>
          <w:color w:val="000000" w:themeColor="text1"/>
          <w:sz w:val="32"/>
          <w:szCs w:val="32"/>
        </w:rPr>
      </w:pPr>
      <w:r w:rsidRPr="004A608D">
        <w:rPr>
          <w:color w:val="000000" w:themeColor="text1"/>
          <w:sz w:val="32"/>
          <w:szCs w:val="32"/>
        </w:rPr>
        <w:t xml:space="preserve">pre-recorded talks on aspects of history, local history and archaeology........................................p. </w:t>
      </w:r>
      <w:r w:rsidR="004A608D" w:rsidRPr="004A608D">
        <w:rPr>
          <w:color w:val="000000" w:themeColor="text1"/>
          <w:sz w:val="32"/>
          <w:szCs w:val="32"/>
        </w:rPr>
        <w:t>17</w:t>
      </w:r>
    </w:p>
    <w:p w14:paraId="061787B8" w14:textId="2B03AE17" w:rsidR="00553120" w:rsidRPr="004A608D" w:rsidRDefault="004C4733" w:rsidP="6B72519C">
      <w:pPr>
        <w:pStyle w:val="ListParagraph"/>
        <w:numPr>
          <w:ilvl w:val="0"/>
          <w:numId w:val="8"/>
        </w:numPr>
        <w:spacing w:line="240" w:lineRule="auto"/>
        <w:rPr>
          <w:color w:val="000000" w:themeColor="text1"/>
          <w:sz w:val="32"/>
          <w:szCs w:val="32"/>
        </w:rPr>
      </w:pPr>
      <w:r w:rsidRPr="004A608D">
        <w:rPr>
          <w:color w:val="000000" w:themeColor="text1"/>
          <w:sz w:val="32"/>
          <w:szCs w:val="32"/>
        </w:rPr>
        <w:t>online activities and quizzes…......................................................................................................</w:t>
      </w:r>
      <w:r w:rsidR="004A608D" w:rsidRPr="004A608D">
        <w:rPr>
          <w:color w:val="000000" w:themeColor="text1"/>
          <w:sz w:val="32"/>
          <w:szCs w:val="32"/>
        </w:rPr>
        <w:t>.</w:t>
      </w:r>
      <w:r w:rsidRPr="004A608D">
        <w:rPr>
          <w:color w:val="000000" w:themeColor="text1"/>
          <w:sz w:val="32"/>
          <w:szCs w:val="32"/>
        </w:rPr>
        <w:t xml:space="preserve">p. </w:t>
      </w:r>
      <w:r w:rsidR="004A608D" w:rsidRPr="004A608D">
        <w:rPr>
          <w:color w:val="000000" w:themeColor="text1"/>
          <w:sz w:val="32"/>
          <w:szCs w:val="32"/>
        </w:rPr>
        <w:t>18</w:t>
      </w:r>
    </w:p>
    <w:p w14:paraId="19E09B5E" w14:textId="1AF7AF10" w:rsidR="00553120" w:rsidRPr="004A608D" w:rsidRDefault="004C4733" w:rsidP="00730C77">
      <w:pPr>
        <w:pStyle w:val="ListParagraph"/>
        <w:numPr>
          <w:ilvl w:val="0"/>
          <w:numId w:val="8"/>
        </w:numPr>
        <w:spacing w:line="240" w:lineRule="auto"/>
        <w:rPr>
          <w:color w:val="000000" w:themeColor="text1"/>
          <w:sz w:val="32"/>
          <w:szCs w:val="32"/>
        </w:rPr>
      </w:pPr>
      <w:r w:rsidRPr="004A608D">
        <w:rPr>
          <w:color w:val="000000" w:themeColor="text1"/>
          <w:sz w:val="32"/>
          <w:szCs w:val="32"/>
        </w:rPr>
        <w:t xml:space="preserve">Photographic competition............................................................................................................p. </w:t>
      </w:r>
      <w:r w:rsidR="004A608D" w:rsidRPr="004A608D">
        <w:rPr>
          <w:color w:val="000000" w:themeColor="text1"/>
          <w:sz w:val="32"/>
          <w:szCs w:val="32"/>
        </w:rPr>
        <w:t>18</w:t>
      </w:r>
    </w:p>
    <w:p w14:paraId="4DD962A1" w14:textId="77777777" w:rsidR="002A02C5" w:rsidRDefault="002A02C5" w:rsidP="00B25915">
      <w:pPr>
        <w:spacing w:line="240" w:lineRule="auto"/>
        <w:rPr>
          <w:b/>
          <w:sz w:val="32"/>
          <w:szCs w:val="32"/>
        </w:rPr>
      </w:pPr>
    </w:p>
    <w:p w14:paraId="27E506F1" w14:textId="08E0C14B" w:rsidR="00535F35" w:rsidRPr="004438F2" w:rsidRDefault="00553120" w:rsidP="004438F2">
      <w:pPr>
        <w:spacing w:line="240" w:lineRule="auto"/>
        <w:rPr>
          <w:b/>
          <w:sz w:val="32"/>
          <w:szCs w:val="32"/>
        </w:rPr>
      </w:pPr>
      <w:r>
        <w:rPr>
          <w:b/>
          <w:sz w:val="32"/>
          <w:szCs w:val="32"/>
        </w:rPr>
        <w:lastRenderedPageBreak/>
        <w:t>History Festival 2022</w:t>
      </w:r>
      <w:r w:rsidR="00B25915" w:rsidRPr="00A33AF4">
        <w:rPr>
          <w:b/>
          <w:sz w:val="32"/>
          <w:szCs w:val="32"/>
        </w:rPr>
        <w:t xml:space="preserve">: </w:t>
      </w:r>
      <w:r w:rsidR="001C6BD2">
        <w:rPr>
          <w:b/>
          <w:sz w:val="32"/>
          <w:szCs w:val="32"/>
        </w:rPr>
        <w:t>Events i</w:t>
      </w:r>
      <w:r w:rsidR="00B25915" w:rsidRPr="00A33AF4">
        <w:rPr>
          <w:b/>
          <w:sz w:val="32"/>
          <w:szCs w:val="32"/>
        </w:rPr>
        <w:t>n More Depth</w:t>
      </w:r>
    </w:p>
    <w:p w14:paraId="3990F44D" w14:textId="42E3E257" w:rsidR="0F4FE0C9" w:rsidRDefault="00535F35" w:rsidP="517DB31C">
      <w:pPr>
        <w:spacing w:line="276" w:lineRule="auto"/>
        <w:rPr>
          <w:rFonts w:ascii="Arial" w:hAnsi="Arial" w:cs="Arial"/>
          <w:b/>
          <w:bCs/>
          <w:sz w:val="32"/>
          <w:szCs w:val="32"/>
          <w:u w:val="single"/>
          <w:lang w:val="en-GB"/>
        </w:rPr>
      </w:pPr>
      <w:r w:rsidRPr="517DB31C">
        <w:rPr>
          <w:rFonts w:ascii="Arial" w:hAnsi="Arial" w:cs="Arial"/>
          <w:b/>
          <w:bCs/>
          <w:sz w:val="32"/>
          <w:szCs w:val="32"/>
          <w:u w:val="single"/>
        </w:rPr>
        <w:t>Talks and workshops (</w:t>
      </w:r>
      <w:r w:rsidR="00553120" w:rsidRPr="517DB31C">
        <w:rPr>
          <w:rFonts w:ascii="Arial" w:hAnsi="Arial" w:cs="Arial"/>
          <w:b/>
          <w:bCs/>
          <w:sz w:val="32"/>
          <w:szCs w:val="32"/>
          <w:u w:val="single"/>
        </w:rPr>
        <w:t>online – book in advance)</w:t>
      </w:r>
    </w:p>
    <w:p w14:paraId="745F100D" w14:textId="5CADEE92" w:rsidR="00553120" w:rsidRDefault="00553120" w:rsidP="0F4FE0C9">
      <w:pPr>
        <w:pStyle w:val="ListParagraph"/>
        <w:numPr>
          <w:ilvl w:val="0"/>
          <w:numId w:val="7"/>
        </w:numPr>
        <w:spacing w:line="276" w:lineRule="auto"/>
        <w:rPr>
          <w:rFonts w:cs="Arial"/>
          <w:color w:val="000000" w:themeColor="text1"/>
          <w:sz w:val="32"/>
          <w:szCs w:val="32"/>
          <w:lang w:val="en-GB"/>
        </w:rPr>
      </w:pPr>
      <w:r w:rsidRPr="0F4FE0C9">
        <w:rPr>
          <w:rFonts w:cs="Arial"/>
          <w:color w:val="000000" w:themeColor="text1"/>
          <w:sz w:val="32"/>
          <w:szCs w:val="32"/>
          <w:lang w:val="en-GB"/>
        </w:rPr>
        <w:t xml:space="preserve">Anne Enfield's views of early nineteenth-century Nottingham with Professor Ross Balzaretti </w:t>
      </w:r>
    </w:p>
    <w:p w14:paraId="1389A228" w14:textId="2F155D8E" w:rsidR="0F4FE0C9" w:rsidRDefault="6B72519C" w:rsidP="517DB31C">
      <w:pPr>
        <w:spacing w:after="0" w:line="276" w:lineRule="auto"/>
        <w:rPr>
          <w:rFonts w:cs="Arial"/>
          <w:color w:val="000000" w:themeColor="text1"/>
          <w:sz w:val="32"/>
          <w:szCs w:val="32"/>
          <w:lang w:val="en-GB"/>
        </w:rPr>
      </w:pPr>
      <w:r w:rsidRPr="517DB31C">
        <w:rPr>
          <w:rFonts w:cs="Arial"/>
          <w:color w:val="000000" w:themeColor="text1"/>
          <w:sz w:val="32"/>
          <w:szCs w:val="32"/>
          <w:lang w:val="en-GB"/>
        </w:rPr>
        <w:t>This workshop looks at the life of Anne Enfield (1801-65), an amateur artist from Nottingham. We will be looking at original examples of Anne's drawings and paintings of local places. Please come along and see if you can help to identify the places Anne painted, some of which have changed considerably since her day.</w:t>
      </w:r>
    </w:p>
    <w:p w14:paraId="590A7EED" w14:textId="6F8D1310" w:rsidR="00CB52CE" w:rsidRDefault="00CB52CE" w:rsidP="517DB31C">
      <w:pPr>
        <w:spacing w:line="276" w:lineRule="auto"/>
        <w:rPr>
          <w:color w:val="auto"/>
          <w:sz w:val="32"/>
          <w:szCs w:val="32"/>
          <w:lang w:val="en-GB"/>
        </w:rPr>
      </w:pPr>
      <w:r w:rsidRPr="517DB31C">
        <w:rPr>
          <w:color w:val="auto"/>
          <w:sz w:val="32"/>
          <w:szCs w:val="32"/>
          <w:lang w:val="en-GB"/>
        </w:rPr>
        <w:t>Saturday 7 May at 10:30-11:30 am (online)</w:t>
      </w:r>
    </w:p>
    <w:p w14:paraId="05F275E6" w14:textId="694A21CD" w:rsidR="00CB52CE" w:rsidRDefault="00CB52CE" w:rsidP="517DB31C">
      <w:pPr>
        <w:spacing w:line="276" w:lineRule="auto"/>
        <w:rPr>
          <w:color w:val="auto"/>
          <w:sz w:val="32"/>
          <w:szCs w:val="32"/>
          <w:lang w:val="en-GB"/>
        </w:rPr>
      </w:pPr>
      <w:r w:rsidRPr="517DB31C">
        <w:rPr>
          <w:color w:val="auto"/>
          <w:sz w:val="32"/>
          <w:szCs w:val="32"/>
          <w:lang w:val="en-GB"/>
        </w:rPr>
        <w:t xml:space="preserve">Booking link:   </w:t>
      </w:r>
      <w:hyperlink r:id="rId17">
        <w:r w:rsidR="6B72519C" w:rsidRPr="517DB31C">
          <w:rPr>
            <w:rStyle w:val="Hyperlink"/>
            <w:color w:val="0070C0"/>
            <w:sz w:val="32"/>
            <w:szCs w:val="32"/>
            <w:lang w:val="en-GB"/>
          </w:rPr>
          <w:t>https://www.eventbrite.co.uk/e/history-festival-anne-enfields-views-of-early-19th-century-nottingham-tickets-289871321927</w:t>
        </w:r>
      </w:hyperlink>
      <w:r w:rsidR="6B72519C" w:rsidRPr="517DB31C">
        <w:rPr>
          <w:color w:val="0070C0"/>
          <w:sz w:val="32"/>
          <w:szCs w:val="32"/>
          <w:lang w:val="en-GB"/>
        </w:rPr>
        <w:t xml:space="preserve"> </w:t>
      </w:r>
    </w:p>
    <w:p w14:paraId="6E219429" w14:textId="253D8ADE" w:rsidR="001E3932" w:rsidRDefault="001E3932" w:rsidP="001E3932">
      <w:pPr>
        <w:spacing w:line="240" w:lineRule="auto"/>
        <w:rPr>
          <w:b/>
          <w:color w:val="1C6194" w:themeColor="accent2" w:themeShade="BF"/>
          <w:sz w:val="32"/>
          <w:szCs w:val="32"/>
        </w:rPr>
      </w:pPr>
    </w:p>
    <w:p w14:paraId="149EFAA9" w14:textId="5FFF4E39" w:rsidR="0F4FE0C9" w:rsidRPr="001E3932" w:rsidRDefault="001E3932" w:rsidP="001E3932">
      <w:pPr>
        <w:jc w:val="center"/>
        <w:rPr>
          <w:rFonts w:ascii="Arial" w:hAnsi="Arial" w:cs="Arial"/>
          <w:color w:val="000000" w:themeColor="text1"/>
          <w:u w:val="single"/>
        </w:rPr>
      </w:pPr>
      <w:r>
        <w:rPr>
          <w:rFonts w:ascii="Arial" w:eastAsia="Times New Roman" w:hAnsi="Arial" w:cs="Arial"/>
          <w:noProof/>
          <w:color w:val="000000"/>
        </w:rPr>
        <mc:AlternateContent>
          <mc:Choice Requires="wps">
            <w:drawing>
              <wp:anchor distT="0" distB="0" distL="114300" distR="114300" simplePos="0" relativeHeight="251658244" behindDoc="0" locked="0" layoutInCell="1" allowOverlap="1" wp14:anchorId="1C89A3B1" wp14:editId="1B74FECB">
                <wp:simplePos x="0" y="0"/>
                <wp:positionH relativeFrom="column">
                  <wp:posOffset>559407</wp:posOffset>
                </wp:positionH>
                <wp:positionV relativeFrom="paragraph">
                  <wp:posOffset>22860</wp:posOffset>
                </wp:positionV>
                <wp:extent cx="8000641" cy="5411"/>
                <wp:effectExtent l="0" t="0" r="26035" b="45720"/>
                <wp:wrapNone/>
                <wp:docPr id="24" name="Straight Connector 24"/>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C1C419" id="Straight Connector 24"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5pt,1.8pt" to="67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" strokecolor="#1cade4 [3204]" strokeweight="2pt"/>
            </w:pict>
          </mc:Fallback>
        </mc:AlternateContent>
      </w:r>
    </w:p>
    <w:p w14:paraId="03AEBD5B" w14:textId="6068BBE5" w:rsidR="001E3932" w:rsidRDefault="000F3E36" w:rsidP="001E3932">
      <w:pPr>
        <w:pStyle w:val="ListParagraph"/>
        <w:spacing w:line="276" w:lineRule="auto"/>
        <w:rPr>
          <w:rFonts w:cs="Arial"/>
          <w:color w:val="000000" w:themeColor="text1"/>
          <w:sz w:val="32"/>
          <w:szCs w:val="32"/>
          <w:lang w:val="en-GB"/>
        </w:rPr>
      </w:pPr>
      <w:r>
        <w:rPr>
          <w:noProof/>
        </w:rPr>
        <w:drawing>
          <wp:anchor distT="0" distB="0" distL="114300" distR="114300" simplePos="0" relativeHeight="251658245" behindDoc="0" locked="0" layoutInCell="1" allowOverlap="1" wp14:anchorId="51094968" wp14:editId="3FBABD46">
            <wp:simplePos x="0" y="0"/>
            <wp:positionH relativeFrom="margin">
              <wp:posOffset>3102251</wp:posOffset>
            </wp:positionH>
            <wp:positionV relativeFrom="margin">
              <wp:posOffset>3820298</wp:posOffset>
            </wp:positionV>
            <wp:extent cx="2129790" cy="2289810"/>
            <wp:effectExtent l="0" t="0" r="3810" b="0"/>
            <wp:wrapSquare wrapText="bothSides"/>
            <wp:docPr id="31" name="Picture 31" descr="../Pictures/iPhoto%20Library.photolibrary/Previews/2018/11/23/20181123-114358/9hg4YKBMQMqfcuGtea97TQ/IMG_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Photo%20Library.photolibrary/Previews/2018/11/23/20181123-114358/9hg4YKBMQMqfcuGtea97TQ/IMG_577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9790" cy="2289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5097E8" w14:textId="2FF98049" w:rsidR="001E3932" w:rsidRDefault="001E3932" w:rsidP="001E3932">
      <w:pPr>
        <w:pStyle w:val="ListParagraph"/>
        <w:spacing w:line="276" w:lineRule="auto"/>
        <w:rPr>
          <w:rFonts w:cs="Arial"/>
          <w:color w:val="000000" w:themeColor="text1"/>
          <w:sz w:val="32"/>
          <w:szCs w:val="32"/>
          <w:lang w:val="en-GB"/>
        </w:rPr>
      </w:pPr>
    </w:p>
    <w:p w14:paraId="3414C61D" w14:textId="3236E4AA" w:rsidR="001E3932" w:rsidRDefault="001E3932" w:rsidP="001E3932">
      <w:pPr>
        <w:pStyle w:val="ListParagraph"/>
        <w:spacing w:line="276" w:lineRule="auto"/>
        <w:rPr>
          <w:rFonts w:cs="Arial"/>
          <w:color w:val="000000" w:themeColor="text1"/>
          <w:sz w:val="32"/>
          <w:szCs w:val="32"/>
          <w:lang w:val="en-GB"/>
        </w:rPr>
      </w:pPr>
    </w:p>
    <w:p w14:paraId="7329CA33" w14:textId="26531646" w:rsidR="001E3932" w:rsidRDefault="001E3932" w:rsidP="001E3932">
      <w:pPr>
        <w:pStyle w:val="ListParagraph"/>
        <w:spacing w:line="276" w:lineRule="auto"/>
        <w:rPr>
          <w:rFonts w:cs="Arial"/>
          <w:color w:val="000000" w:themeColor="text1"/>
          <w:sz w:val="32"/>
          <w:szCs w:val="32"/>
          <w:lang w:val="en-GB"/>
        </w:rPr>
      </w:pPr>
    </w:p>
    <w:p w14:paraId="7A76EDC5" w14:textId="77777777" w:rsidR="001E3932" w:rsidRDefault="001E3932" w:rsidP="001E3932">
      <w:pPr>
        <w:pStyle w:val="ListParagraph"/>
        <w:spacing w:line="276" w:lineRule="auto"/>
        <w:rPr>
          <w:rFonts w:cs="Arial"/>
          <w:color w:val="000000" w:themeColor="text1"/>
          <w:sz w:val="32"/>
          <w:szCs w:val="32"/>
          <w:lang w:val="en-GB"/>
        </w:rPr>
      </w:pPr>
    </w:p>
    <w:p w14:paraId="0DA8C04A" w14:textId="2B3C53AF" w:rsidR="001E3932" w:rsidRDefault="001E3932" w:rsidP="001E3932">
      <w:pPr>
        <w:pStyle w:val="ListParagraph"/>
        <w:spacing w:line="276" w:lineRule="auto"/>
        <w:rPr>
          <w:rFonts w:cs="Arial"/>
          <w:color w:val="000000" w:themeColor="text1"/>
          <w:sz w:val="32"/>
          <w:szCs w:val="32"/>
          <w:lang w:val="en-GB"/>
        </w:rPr>
      </w:pPr>
    </w:p>
    <w:p w14:paraId="0A8C5680" w14:textId="2A7E34A4" w:rsidR="001E3932" w:rsidRDefault="001E3932" w:rsidP="001E3932">
      <w:pPr>
        <w:pStyle w:val="ListParagraph"/>
        <w:spacing w:line="276" w:lineRule="auto"/>
        <w:rPr>
          <w:rFonts w:cs="Arial"/>
          <w:color w:val="000000" w:themeColor="text1"/>
          <w:sz w:val="32"/>
          <w:szCs w:val="32"/>
          <w:lang w:val="en-GB"/>
        </w:rPr>
      </w:pPr>
    </w:p>
    <w:p w14:paraId="41C8C9BD" w14:textId="494ABD1F" w:rsidR="001E3932" w:rsidRDefault="001E3932" w:rsidP="001E3932">
      <w:pPr>
        <w:pStyle w:val="ListParagraph"/>
        <w:spacing w:line="276" w:lineRule="auto"/>
        <w:rPr>
          <w:rFonts w:cs="Arial"/>
          <w:color w:val="000000" w:themeColor="text1"/>
          <w:sz w:val="32"/>
          <w:szCs w:val="32"/>
          <w:lang w:val="en-GB"/>
        </w:rPr>
      </w:pPr>
    </w:p>
    <w:p w14:paraId="534620FB" w14:textId="77777777" w:rsidR="000F3E36" w:rsidRPr="001E3932" w:rsidRDefault="000F3E36" w:rsidP="001E3932">
      <w:pPr>
        <w:pStyle w:val="ListParagraph"/>
        <w:spacing w:line="276" w:lineRule="auto"/>
        <w:rPr>
          <w:rFonts w:cs="Arial"/>
          <w:color w:val="000000" w:themeColor="text1"/>
          <w:sz w:val="32"/>
          <w:szCs w:val="32"/>
          <w:lang w:val="en-GB"/>
        </w:rPr>
      </w:pPr>
    </w:p>
    <w:p w14:paraId="6F6949C2" w14:textId="5691FD39" w:rsidR="00553120" w:rsidRDefault="00553120" w:rsidP="0F4FE0C9">
      <w:pPr>
        <w:pStyle w:val="ListParagraph"/>
        <w:numPr>
          <w:ilvl w:val="0"/>
          <w:numId w:val="7"/>
        </w:numPr>
        <w:spacing w:line="276" w:lineRule="auto"/>
        <w:rPr>
          <w:rFonts w:cs="Arial"/>
          <w:color w:val="000000" w:themeColor="text1"/>
          <w:sz w:val="32"/>
          <w:szCs w:val="32"/>
          <w:lang w:val="en-GB"/>
        </w:rPr>
      </w:pPr>
      <w:r w:rsidRPr="0F4FE0C9">
        <w:rPr>
          <w:rFonts w:cs="Arial"/>
          <w:color w:val="000000" w:themeColor="text1"/>
          <w:sz w:val="32"/>
          <w:szCs w:val="32"/>
        </w:rPr>
        <w:lastRenderedPageBreak/>
        <w:t>In the Service of the Emperor: The Life and Experiences of the Napoleonic Soldier</w:t>
      </w:r>
      <w:r w:rsidRPr="0F4FE0C9">
        <w:rPr>
          <w:rFonts w:cs="Arial"/>
          <w:color w:val="000000" w:themeColor="text1"/>
          <w:sz w:val="32"/>
          <w:szCs w:val="32"/>
          <w:lang w:val="en-GB"/>
        </w:rPr>
        <w:t> with Edward Hammond</w:t>
      </w:r>
    </w:p>
    <w:p w14:paraId="0CCC65DC" w14:textId="6879FE81" w:rsidR="6B72519C" w:rsidRDefault="6B72519C" w:rsidP="0F4FE0C9">
      <w:pPr>
        <w:spacing w:line="276" w:lineRule="auto"/>
        <w:rPr>
          <w:rFonts w:cs="Arial"/>
          <w:color w:val="000000" w:themeColor="text1"/>
          <w:sz w:val="32"/>
          <w:szCs w:val="32"/>
          <w:lang w:val="en-GB"/>
        </w:rPr>
      </w:pPr>
      <w:r w:rsidRPr="517DB31C">
        <w:rPr>
          <w:rFonts w:cs="Arial"/>
          <w:color w:val="000000" w:themeColor="text1"/>
          <w:sz w:val="32"/>
          <w:szCs w:val="32"/>
          <w:lang w:val="en-GB"/>
        </w:rPr>
        <w:t xml:space="preserve">In this talk, Napoleonic re-enactor Edward Hammond will offer insights into the realities of military life for the ordinary fusilier in Napoleon’s renowned ‘Grande Armée’, the most professional military force of its day. As traditional historical narratives have given rise to an often-unbalanced focus on the ‘great men’ of history, the demanding responsibilities and frequently harsh, unforgiving lives of the unassuming men and women of the times can quite easily go unrecognised. Yet it was these individuals who, in the case of Napoleonic France, fuelled Napoleon’s ambitions for imperial conquest as he sought to stave off the threat posed by the old monarchies of Europe. Many of them, too, were motivated by fervent patriotic feeling and an unwavering loyalty to the </w:t>
      </w:r>
      <w:proofErr w:type="gramStart"/>
      <w:r w:rsidRPr="517DB31C">
        <w:rPr>
          <w:rFonts w:cs="Arial"/>
          <w:color w:val="000000" w:themeColor="text1"/>
          <w:sz w:val="32"/>
          <w:szCs w:val="32"/>
          <w:lang w:val="en-GB"/>
        </w:rPr>
        <w:t>Emperor</w:t>
      </w:r>
      <w:proofErr w:type="gramEnd"/>
      <w:r w:rsidRPr="517DB31C">
        <w:rPr>
          <w:rFonts w:cs="Arial"/>
          <w:color w:val="000000" w:themeColor="text1"/>
          <w:sz w:val="32"/>
          <w:szCs w:val="32"/>
          <w:lang w:val="en-GB"/>
        </w:rPr>
        <w:t xml:space="preserve"> – just one of the many defining characteristics which set the French Imperial army apart from its adversaries. In this presentation, you will have a chance to become familiar with many aspects of daily life in Napoleon’s army, including the interesting minuities of uniform etiquette and regulation, weaponry, battle tactics, and many features of domestic camp life which make up the modern-day hobby of Napoleonic re-enactment. </w:t>
      </w:r>
    </w:p>
    <w:p w14:paraId="753E3902" w14:textId="25E1E338" w:rsidR="00CB52CE" w:rsidRDefault="00CB52CE" w:rsidP="517DB31C">
      <w:pPr>
        <w:spacing w:line="276" w:lineRule="auto"/>
        <w:rPr>
          <w:color w:val="auto"/>
          <w:sz w:val="32"/>
          <w:szCs w:val="32"/>
          <w:lang w:val="en-GB"/>
        </w:rPr>
      </w:pPr>
      <w:r w:rsidRPr="517DB31C">
        <w:rPr>
          <w:color w:val="auto"/>
          <w:sz w:val="32"/>
          <w:szCs w:val="32"/>
          <w:lang w:val="en-GB"/>
        </w:rPr>
        <w:t>Saturday 7 May at 1:30-2:30 pm (online)</w:t>
      </w:r>
    </w:p>
    <w:p w14:paraId="1A248853" w14:textId="162F7A3C" w:rsidR="00CB52CE" w:rsidRDefault="00CB52CE" w:rsidP="0F4FE0C9">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19">
        <w:r w:rsidR="6B72519C" w:rsidRPr="517DB31C">
          <w:rPr>
            <w:rStyle w:val="Hyperlink"/>
            <w:color w:val="0070C0"/>
            <w:sz w:val="32"/>
            <w:szCs w:val="32"/>
            <w:lang w:val="en-GB"/>
          </w:rPr>
          <w:t>https://www.eventbrite.co.uk/e/the-life-and-experiences-of-the-napoleonic-soldier-tickets-289887570527</w:t>
        </w:r>
      </w:hyperlink>
      <w:r w:rsidR="6B72519C" w:rsidRPr="517DB31C">
        <w:rPr>
          <w:color w:val="0070C0"/>
          <w:sz w:val="32"/>
          <w:szCs w:val="32"/>
          <w:lang w:val="en-GB"/>
        </w:rPr>
        <w:t xml:space="preserve"> </w:t>
      </w:r>
    </w:p>
    <w:p w14:paraId="20346067" w14:textId="77777777" w:rsidR="001E3932" w:rsidRDefault="001E3932" w:rsidP="001E3932">
      <w:pPr>
        <w:spacing w:line="240" w:lineRule="auto"/>
        <w:rPr>
          <w:b/>
          <w:color w:val="1C6194" w:themeColor="accent2" w:themeShade="BF"/>
          <w:sz w:val="32"/>
          <w:szCs w:val="32"/>
        </w:rPr>
      </w:pPr>
    </w:p>
    <w:p w14:paraId="14630598" w14:textId="77777777" w:rsidR="001E3932" w:rsidRPr="001E3932" w:rsidRDefault="001E3932" w:rsidP="001E3932">
      <w:pPr>
        <w:jc w:val="center"/>
        <w:rPr>
          <w:rFonts w:ascii="Arial" w:hAnsi="Arial" w:cs="Arial"/>
          <w:color w:val="000000" w:themeColor="text1"/>
          <w:u w:val="single"/>
        </w:rPr>
      </w:pPr>
      <w:r>
        <w:rPr>
          <w:rFonts w:ascii="Arial" w:eastAsia="Times New Roman" w:hAnsi="Arial" w:cs="Arial"/>
          <w:noProof/>
          <w:color w:val="000000"/>
        </w:rPr>
        <mc:AlternateContent>
          <mc:Choice Requires="wps">
            <w:drawing>
              <wp:anchor distT="0" distB="0" distL="114300" distR="114300" simplePos="0" relativeHeight="251658246" behindDoc="0" locked="0" layoutInCell="1" allowOverlap="1" wp14:anchorId="35DA5835" wp14:editId="1476C7BE">
                <wp:simplePos x="0" y="0"/>
                <wp:positionH relativeFrom="column">
                  <wp:posOffset>559407</wp:posOffset>
                </wp:positionH>
                <wp:positionV relativeFrom="paragraph">
                  <wp:posOffset>22860</wp:posOffset>
                </wp:positionV>
                <wp:extent cx="8000641" cy="5411"/>
                <wp:effectExtent l="0" t="0" r="26035" b="45720"/>
                <wp:wrapNone/>
                <wp:docPr id="32" name="Straight Connector 32"/>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149083" id="Straight Connector 32" o:spid="_x0000_s1026" style="position:absolute;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5pt,1.8pt" to="67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" strokecolor="#1cade4 [3204]" strokeweight="2pt"/>
            </w:pict>
          </mc:Fallback>
        </mc:AlternateContent>
      </w:r>
    </w:p>
    <w:p w14:paraId="3FB5A018" w14:textId="77777777" w:rsidR="001E3932" w:rsidRDefault="001E3932" w:rsidP="0F4FE0C9">
      <w:pPr>
        <w:spacing w:line="276" w:lineRule="auto"/>
        <w:rPr>
          <w:rFonts w:cs="Arial"/>
          <w:color w:val="000000" w:themeColor="text1"/>
          <w:sz w:val="32"/>
          <w:szCs w:val="32"/>
          <w:lang w:val="en-GB"/>
        </w:rPr>
      </w:pPr>
    </w:p>
    <w:p w14:paraId="51B1A043" w14:textId="77CCB94C" w:rsidR="00553120" w:rsidRDefault="00553120" w:rsidP="0F4FE0C9">
      <w:pPr>
        <w:pStyle w:val="ListParagraph"/>
        <w:numPr>
          <w:ilvl w:val="0"/>
          <w:numId w:val="7"/>
        </w:numPr>
        <w:spacing w:line="276" w:lineRule="auto"/>
        <w:rPr>
          <w:color w:val="000000" w:themeColor="text1"/>
          <w:sz w:val="32"/>
          <w:szCs w:val="32"/>
        </w:rPr>
      </w:pPr>
      <w:r w:rsidRPr="0F4FE0C9">
        <w:rPr>
          <w:rFonts w:cs="Arial"/>
          <w:color w:val="auto"/>
          <w:sz w:val="32"/>
          <w:szCs w:val="32"/>
        </w:rPr>
        <w:lastRenderedPageBreak/>
        <w:t>National Identities in 1917 – the course of revolution in Ukraine and Russia with Professor Sarah Badcock</w:t>
      </w:r>
    </w:p>
    <w:p w14:paraId="633C842B" w14:textId="2B5D4421" w:rsidR="0F4FE0C9" w:rsidRDefault="6B72519C" w:rsidP="517DB31C">
      <w:pPr>
        <w:spacing w:after="0" w:line="276" w:lineRule="auto"/>
        <w:rPr>
          <w:rFonts w:cs="Arial"/>
          <w:color w:val="000000" w:themeColor="text1"/>
          <w:sz w:val="32"/>
          <w:szCs w:val="32"/>
          <w:lang w:val="en-GB"/>
        </w:rPr>
      </w:pPr>
      <w:r w:rsidRPr="517DB31C">
        <w:rPr>
          <w:rFonts w:cs="Arial"/>
          <w:color w:val="000000" w:themeColor="text1"/>
          <w:sz w:val="32"/>
          <w:szCs w:val="32"/>
        </w:rPr>
        <w:t xml:space="preserve">This short talk will discuss the ways in which the Russian revolution challenged and enabled national narratives in the territories of the Russian Empire, with particular attention to the situation in Ukraine. </w:t>
      </w:r>
    </w:p>
    <w:p w14:paraId="593B4F26" w14:textId="718C01BD" w:rsidR="00CB52CE" w:rsidRDefault="00CB52CE" w:rsidP="517DB31C">
      <w:pPr>
        <w:spacing w:line="276" w:lineRule="auto"/>
        <w:rPr>
          <w:color w:val="auto"/>
          <w:sz w:val="32"/>
          <w:szCs w:val="32"/>
          <w:lang w:val="en-GB"/>
        </w:rPr>
      </w:pPr>
      <w:r w:rsidRPr="517DB31C">
        <w:rPr>
          <w:color w:val="auto"/>
          <w:sz w:val="32"/>
          <w:szCs w:val="32"/>
          <w:lang w:val="en-GB"/>
        </w:rPr>
        <w:t>Monday 9 May at 4:30-5:15 pm (online)</w:t>
      </w:r>
    </w:p>
    <w:p w14:paraId="5B5E9705" w14:textId="77777777" w:rsidR="00905B1F" w:rsidRDefault="00CB52CE" w:rsidP="00905B1F">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20">
        <w:r w:rsidR="6B72519C" w:rsidRPr="517DB31C">
          <w:rPr>
            <w:rStyle w:val="Hyperlink"/>
            <w:color w:val="0070C0"/>
            <w:sz w:val="32"/>
            <w:szCs w:val="32"/>
            <w:lang w:val="en-GB"/>
          </w:rPr>
          <w:t>https://www.eventbrite.co.uk/e/national-identities-in-1917-the-course-of-revolution-in-ukraine-and-russia-tickets-289828383497</w:t>
        </w:r>
      </w:hyperlink>
    </w:p>
    <w:p w14:paraId="156CB78E" w14:textId="5A2BBF81" w:rsidR="0F4FE0C9" w:rsidRPr="00905B1F" w:rsidRDefault="00905B1F" w:rsidP="00905B1F">
      <w:pPr>
        <w:spacing w:line="276" w:lineRule="auto"/>
        <w:rPr>
          <w:color w:val="FF0000"/>
          <w:sz w:val="32"/>
          <w:szCs w:val="32"/>
          <w:lang w:val="en-GB"/>
        </w:rPr>
      </w:pPr>
      <w:r>
        <w:rPr>
          <w:rFonts w:ascii="Arial" w:eastAsia="Times New Roman" w:hAnsi="Arial" w:cs="Arial"/>
          <w:noProof/>
          <w:color w:val="000000"/>
        </w:rPr>
        <mc:AlternateContent>
          <mc:Choice Requires="wps">
            <w:drawing>
              <wp:anchor distT="0" distB="0" distL="114300" distR="114300" simplePos="0" relativeHeight="251658247" behindDoc="0" locked="0" layoutInCell="1" allowOverlap="1" wp14:anchorId="570A606F" wp14:editId="4422781D">
                <wp:simplePos x="0" y="0"/>
                <wp:positionH relativeFrom="column">
                  <wp:posOffset>559407</wp:posOffset>
                </wp:positionH>
                <wp:positionV relativeFrom="paragraph">
                  <wp:posOffset>22860</wp:posOffset>
                </wp:positionV>
                <wp:extent cx="8000641" cy="5411"/>
                <wp:effectExtent l="0" t="0" r="26035" b="45720"/>
                <wp:wrapNone/>
                <wp:docPr id="33" name="Straight Connector 33"/>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671131" id="Straight Connector 33" o:spid="_x0000_s1026"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5pt,1.8pt" to="67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" strokecolor="#1cade4 [3204]" strokeweight="2pt"/>
            </w:pict>
          </mc:Fallback>
        </mc:AlternateContent>
      </w:r>
    </w:p>
    <w:p w14:paraId="30ABED46" w14:textId="54119F96" w:rsidR="0F4FE0C9" w:rsidRDefault="0F4FE0C9" w:rsidP="517DB31C">
      <w:pPr>
        <w:pStyle w:val="ListParagraph"/>
        <w:numPr>
          <w:ilvl w:val="0"/>
          <w:numId w:val="7"/>
        </w:numPr>
        <w:spacing w:line="276" w:lineRule="auto"/>
        <w:rPr>
          <w:rFonts w:cs="Arial"/>
          <w:color w:val="000000" w:themeColor="text1"/>
          <w:sz w:val="32"/>
          <w:szCs w:val="32"/>
          <w:lang w:val="en-GB"/>
        </w:rPr>
      </w:pPr>
      <w:r w:rsidRPr="517DB31C">
        <w:rPr>
          <w:rFonts w:cs="Arial"/>
          <w:color w:val="auto"/>
          <w:sz w:val="32"/>
          <w:szCs w:val="32"/>
          <w:lang w:val="en-GB"/>
        </w:rPr>
        <w:t>Reading diversity in English records is not political correctness, — it’s history! with Dr Onyeka Nubia</w:t>
      </w:r>
    </w:p>
    <w:p w14:paraId="298D026B" w14:textId="77777777" w:rsidR="00534194" w:rsidRDefault="0F4FE0C9" w:rsidP="00924156">
      <w:pPr>
        <w:spacing w:line="276" w:lineRule="auto"/>
        <w:rPr>
          <w:rFonts w:cs="Arial"/>
          <w:color w:val="auto"/>
          <w:sz w:val="32"/>
          <w:szCs w:val="32"/>
          <w:lang w:val="en-GB"/>
        </w:rPr>
      </w:pPr>
      <w:r w:rsidRPr="517DB31C">
        <w:rPr>
          <w:rFonts w:cs="Arial"/>
          <w:color w:val="auto"/>
          <w:sz w:val="32"/>
          <w:szCs w:val="32"/>
          <w:lang w:val="en-GB"/>
        </w:rPr>
        <w:t xml:space="preserve">Recorded history only governs a small portion of a nation’s past, — mythology, mythos and urban legends often fill the gaps. And in these </w:t>
      </w:r>
      <w:proofErr w:type="gramStart"/>
      <w:r w:rsidRPr="517DB31C">
        <w:rPr>
          <w:rFonts w:cs="Arial"/>
          <w:color w:val="auto"/>
          <w:sz w:val="32"/>
          <w:szCs w:val="32"/>
          <w:lang w:val="en-GB"/>
        </w:rPr>
        <w:t>gaps</w:t>
      </w:r>
      <w:proofErr w:type="gramEnd"/>
      <w:r w:rsidRPr="517DB31C">
        <w:rPr>
          <w:rFonts w:cs="Arial"/>
          <w:color w:val="auto"/>
          <w:sz w:val="32"/>
          <w:szCs w:val="32"/>
          <w:lang w:val="en-GB"/>
        </w:rPr>
        <w:t xml:space="preserve"> truisms can grow</w:t>
      </w:r>
      <w:r w:rsidR="00924156">
        <w:rPr>
          <w:rFonts w:cs="Arial"/>
          <w:color w:val="auto"/>
          <w:sz w:val="32"/>
          <w:szCs w:val="32"/>
          <w:lang w:val="en-GB"/>
        </w:rPr>
        <w:t xml:space="preserve"> – </w:t>
      </w:r>
      <w:r w:rsidRPr="517DB31C">
        <w:rPr>
          <w:rFonts w:cs="Arial"/>
          <w:color w:val="auto"/>
          <w:sz w:val="32"/>
          <w:szCs w:val="32"/>
          <w:lang w:val="en-GB"/>
        </w:rPr>
        <w:t>ideas unsupported by evidence, but ‘their truth,’ is pas</w:t>
      </w:r>
      <w:r w:rsidR="001778B1">
        <w:rPr>
          <w:rFonts w:cs="Arial"/>
          <w:color w:val="auto"/>
          <w:sz w:val="32"/>
          <w:szCs w:val="32"/>
          <w:lang w:val="en-GB"/>
        </w:rPr>
        <w:t>sed</w:t>
      </w:r>
      <w:r w:rsidRPr="517DB31C">
        <w:rPr>
          <w:rFonts w:cs="Arial"/>
          <w:color w:val="auto"/>
          <w:sz w:val="32"/>
          <w:szCs w:val="32"/>
          <w:lang w:val="en-GB"/>
        </w:rPr>
        <w:t xml:space="preserve"> down from generation to generation. These ideas are often emotionally believed, mak</w:t>
      </w:r>
      <w:r w:rsidR="009206D7">
        <w:rPr>
          <w:rFonts w:cs="Arial"/>
          <w:color w:val="auto"/>
          <w:sz w:val="32"/>
          <w:szCs w:val="32"/>
          <w:lang w:val="en-GB"/>
        </w:rPr>
        <w:t>ing</w:t>
      </w:r>
      <w:r w:rsidRPr="517DB31C">
        <w:rPr>
          <w:rFonts w:cs="Arial"/>
          <w:color w:val="auto"/>
          <w:sz w:val="32"/>
          <w:szCs w:val="32"/>
          <w:lang w:val="en-GB"/>
        </w:rPr>
        <w:t xml:space="preserve"> them very difficult to challenge. One of these truisms is that the peoples of England were mono-ethnically white. Moreover, that it is only ‘recent’ immigration that has changed this. Following the trajectory of this notion, any counter arguments can be dismissed as ‘political correctness gone mad!’ But the evidence written by Englishmen of this country’s past, does not support such a truism. This evidence shows a rich tapestry of peoples, cultures and languages present in England’s past. It is an English past with a more complicated and interesting narrative than has ever been postulated.    </w:t>
      </w:r>
    </w:p>
    <w:p w14:paraId="7046C04C" w14:textId="0258F3C8" w:rsidR="00924156" w:rsidRPr="00924156" w:rsidRDefault="00CB52CE" w:rsidP="00924156">
      <w:pPr>
        <w:spacing w:line="276" w:lineRule="auto"/>
        <w:rPr>
          <w:color w:val="auto"/>
          <w:sz w:val="32"/>
          <w:szCs w:val="32"/>
          <w:lang w:val="en-GB"/>
        </w:rPr>
      </w:pPr>
      <w:r w:rsidRPr="517DB31C">
        <w:rPr>
          <w:color w:val="auto"/>
          <w:sz w:val="32"/>
          <w:szCs w:val="32"/>
          <w:lang w:val="en-GB"/>
        </w:rPr>
        <w:t>Tuesday 10 May at 2pm (online)</w:t>
      </w:r>
      <w:r w:rsidR="00924156">
        <w:rPr>
          <w:color w:val="auto"/>
          <w:sz w:val="32"/>
          <w:szCs w:val="32"/>
          <w:lang w:val="en-GB"/>
        </w:rPr>
        <w:br/>
      </w:r>
      <w:r w:rsidR="517DB31C" w:rsidRPr="517DB31C">
        <w:rPr>
          <w:color w:val="auto"/>
          <w:sz w:val="32"/>
          <w:szCs w:val="32"/>
          <w:lang w:val="en-GB"/>
        </w:rPr>
        <w:t xml:space="preserve">Booking link: </w:t>
      </w:r>
      <w:hyperlink r:id="rId21">
        <w:r w:rsidR="517DB31C" w:rsidRPr="517DB31C">
          <w:rPr>
            <w:rStyle w:val="Hyperlink"/>
            <w:color w:val="0070C0"/>
            <w:sz w:val="32"/>
            <w:szCs w:val="32"/>
            <w:lang w:val="en-GB"/>
          </w:rPr>
          <w:t>https://www.eventbrite.co.uk/e/diversity-in-english-records-is-not-political-correctness-its-history-tickets-301927211417</w:t>
        </w:r>
      </w:hyperlink>
      <w:r w:rsidR="517DB31C" w:rsidRPr="517DB31C">
        <w:rPr>
          <w:color w:val="0070C0"/>
          <w:sz w:val="32"/>
          <w:szCs w:val="32"/>
          <w:lang w:val="en-GB"/>
        </w:rPr>
        <w:t xml:space="preserve"> </w:t>
      </w:r>
    </w:p>
    <w:p w14:paraId="654C0983" w14:textId="77777777" w:rsidR="00924156" w:rsidRPr="001E3932" w:rsidRDefault="00924156" w:rsidP="00924156">
      <w:pPr>
        <w:jc w:val="center"/>
        <w:rPr>
          <w:rFonts w:ascii="Arial" w:hAnsi="Arial" w:cs="Arial"/>
          <w:color w:val="000000" w:themeColor="text1"/>
          <w:u w:val="single"/>
        </w:rPr>
      </w:pPr>
      <w:r>
        <w:rPr>
          <w:rFonts w:ascii="Arial" w:eastAsia="Times New Roman" w:hAnsi="Arial" w:cs="Arial"/>
          <w:noProof/>
          <w:color w:val="000000"/>
        </w:rPr>
        <w:lastRenderedPageBreak/>
        <mc:AlternateContent>
          <mc:Choice Requires="wps">
            <w:drawing>
              <wp:anchor distT="0" distB="0" distL="114300" distR="114300" simplePos="0" relativeHeight="251658248" behindDoc="0" locked="0" layoutInCell="1" allowOverlap="1" wp14:anchorId="3115C1A1" wp14:editId="2AB20B91">
                <wp:simplePos x="0" y="0"/>
                <wp:positionH relativeFrom="column">
                  <wp:posOffset>559407</wp:posOffset>
                </wp:positionH>
                <wp:positionV relativeFrom="paragraph">
                  <wp:posOffset>22860</wp:posOffset>
                </wp:positionV>
                <wp:extent cx="8000641" cy="5411"/>
                <wp:effectExtent l="0" t="0" r="26035" b="45720"/>
                <wp:wrapNone/>
                <wp:docPr id="34" name="Straight Connector 34"/>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9E4917" id="Straight Connector 34" o:spid="_x0000_s1026" style="position:absolute;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5pt,1.8pt" to="67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" strokecolor="#1cade4 [3204]" strokeweight="2pt"/>
            </w:pict>
          </mc:Fallback>
        </mc:AlternateContent>
      </w:r>
    </w:p>
    <w:p w14:paraId="41C67B3C" w14:textId="77777777" w:rsidR="0F4FE0C9" w:rsidRDefault="0F4FE0C9" w:rsidP="0F4FE0C9">
      <w:pPr>
        <w:spacing w:line="276" w:lineRule="auto"/>
        <w:rPr>
          <w:rFonts w:cs="Arial"/>
          <w:color w:val="000000" w:themeColor="text1"/>
          <w:sz w:val="32"/>
          <w:szCs w:val="32"/>
          <w:lang w:val="en-GB"/>
        </w:rPr>
      </w:pPr>
    </w:p>
    <w:p w14:paraId="431B3B95" w14:textId="0A02B4B1" w:rsidR="0F4FE0C9" w:rsidRPr="00A73D03" w:rsidRDefault="0F4FE0C9" w:rsidP="00A73D03">
      <w:pPr>
        <w:pStyle w:val="ListParagraph"/>
        <w:numPr>
          <w:ilvl w:val="0"/>
          <w:numId w:val="7"/>
        </w:numPr>
        <w:spacing w:line="276" w:lineRule="auto"/>
        <w:rPr>
          <w:rFonts w:eastAsiaTheme="minorEastAsia"/>
          <w:color w:val="000000" w:themeColor="text1"/>
          <w:sz w:val="32"/>
          <w:szCs w:val="32"/>
          <w:lang w:val="en-GB"/>
        </w:rPr>
      </w:pPr>
      <w:r w:rsidRPr="517DB31C">
        <w:rPr>
          <w:rFonts w:cs="Arial"/>
          <w:color w:val="auto"/>
          <w:sz w:val="32"/>
          <w:szCs w:val="32"/>
          <w:lang w:val="en-GB"/>
        </w:rPr>
        <w:t xml:space="preserve">The 1958 Nottingham Riots: Popular and Official Responses with Will Noble </w:t>
      </w:r>
    </w:p>
    <w:p w14:paraId="42C8D0D8" w14:textId="3469B5DB" w:rsidR="00CB52CE" w:rsidRDefault="00CB52CE" w:rsidP="517DB31C">
      <w:pPr>
        <w:spacing w:line="276" w:lineRule="auto"/>
        <w:rPr>
          <w:color w:val="auto"/>
          <w:sz w:val="32"/>
          <w:szCs w:val="32"/>
          <w:lang w:val="en-GB"/>
        </w:rPr>
      </w:pPr>
      <w:r w:rsidRPr="517DB31C">
        <w:rPr>
          <w:color w:val="auto"/>
          <w:sz w:val="32"/>
          <w:szCs w:val="32"/>
          <w:lang w:val="en-GB"/>
        </w:rPr>
        <w:t>Tuesday 10 May at 3:15-3:45 pm (online)</w:t>
      </w:r>
    </w:p>
    <w:p w14:paraId="63514981" w14:textId="511EFC5E" w:rsidR="00A73D03" w:rsidRPr="00A73D03" w:rsidRDefault="00CB52CE" w:rsidP="00A73D03">
      <w:pPr>
        <w:spacing w:line="276" w:lineRule="auto"/>
        <w:rPr>
          <w:color w:val="auto"/>
          <w:sz w:val="32"/>
          <w:szCs w:val="32"/>
          <w:lang w:val="en-GB"/>
        </w:rPr>
      </w:pPr>
      <w:r w:rsidRPr="517DB31C">
        <w:rPr>
          <w:color w:val="auto"/>
          <w:sz w:val="32"/>
          <w:szCs w:val="32"/>
          <w:lang w:val="en-GB"/>
        </w:rPr>
        <w:t>Booking link:</w:t>
      </w:r>
      <w:r w:rsidR="00A73D03">
        <w:rPr>
          <w:color w:val="auto"/>
          <w:sz w:val="32"/>
          <w:szCs w:val="32"/>
          <w:lang w:val="en-GB"/>
        </w:rPr>
        <w:t xml:space="preserve"> </w:t>
      </w:r>
      <w:hyperlink r:id="rId22" w:history="1">
        <w:r w:rsidR="00A73D03" w:rsidRPr="00A73D03">
          <w:rPr>
            <w:rStyle w:val="Hyperlink"/>
            <w:color w:val="0070C0"/>
            <w:sz w:val="32"/>
            <w:szCs w:val="32"/>
            <w:lang w:val="en-GB"/>
          </w:rPr>
          <w:t>https://www.eventbrite.co.uk/e/history-festival-the-1958-nottingham-riots-popular-and-official-reponses-tickets-301928886427</w:t>
        </w:r>
      </w:hyperlink>
      <w:r w:rsidR="00A73D03" w:rsidRPr="00A73D03">
        <w:rPr>
          <w:color w:val="0070C0"/>
          <w:sz w:val="32"/>
          <w:szCs w:val="32"/>
          <w:lang w:val="en-GB"/>
        </w:rPr>
        <w:t xml:space="preserve"> </w:t>
      </w:r>
    </w:p>
    <w:p w14:paraId="7516367A" w14:textId="614AAD39" w:rsidR="517DB31C" w:rsidRPr="00A73D03" w:rsidRDefault="00A73D03" w:rsidP="00A73D03">
      <w:pPr>
        <w:jc w:val="center"/>
        <w:rPr>
          <w:rFonts w:ascii="Arial" w:hAnsi="Arial" w:cs="Arial"/>
          <w:color w:val="000000" w:themeColor="text1"/>
          <w:u w:val="single"/>
        </w:rPr>
      </w:pPr>
      <w:r>
        <w:rPr>
          <w:rFonts w:ascii="Arial" w:eastAsia="Times New Roman" w:hAnsi="Arial" w:cs="Arial"/>
          <w:noProof/>
          <w:color w:val="000000"/>
        </w:rPr>
        <mc:AlternateContent>
          <mc:Choice Requires="wps">
            <w:drawing>
              <wp:anchor distT="0" distB="0" distL="114300" distR="114300" simplePos="0" relativeHeight="251658249" behindDoc="0" locked="0" layoutInCell="1" allowOverlap="1" wp14:anchorId="260D8B7E" wp14:editId="70AD1EF6">
                <wp:simplePos x="0" y="0"/>
                <wp:positionH relativeFrom="column">
                  <wp:posOffset>559407</wp:posOffset>
                </wp:positionH>
                <wp:positionV relativeFrom="paragraph">
                  <wp:posOffset>22860</wp:posOffset>
                </wp:positionV>
                <wp:extent cx="8000641" cy="5411"/>
                <wp:effectExtent l="0" t="0" r="26035" b="45720"/>
                <wp:wrapNone/>
                <wp:docPr id="35" name="Straight Connector 35"/>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CFE2A0" id="Straight Connector 35"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5pt,1.8pt" to="67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" strokecolor="#1cade4 [3204]" strokeweight="2pt"/>
            </w:pict>
          </mc:Fallback>
        </mc:AlternateContent>
      </w:r>
    </w:p>
    <w:p w14:paraId="77ADFDFD" w14:textId="63BE4446" w:rsidR="00553120" w:rsidRDefault="00553120" w:rsidP="0F4FE0C9">
      <w:pPr>
        <w:pStyle w:val="ListParagraph"/>
        <w:numPr>
          <w:ilvl w:val="0"/>
          <w:numId w:val="9"/>
        </w:numPr>
        <w:spacing w:line="276" w:lineRule="auto"/>
        <w:rPr>
          <w:rFonts w:eastAsiaTheme="minorEastAsia"/>
          <w:b/>
          <w:bCs/>
          <w:color w:val="auto"/>
          <w:sz w:val="32"/>
          <w:szCs w:val="32"/>
        </w:rPr>
      </w:pPr>
      <w:r w:rsidRPr="0F4FE0C9">
        <w:rPr>
          <w:b/>
          <w:bCs/>
          <w:color w:val="auto"/>
          <w:sz w:val="32"/>
          <w:szCs w:val="32"/>
        </w:rPr>
        <w:t xml:space="preserve">History in Schools: an introduction to the History in Schools volunteering </w:t>
      </w:r>
      <w:proofErr w:type="spellStart"/>
      <w:r w:rsidRPr="0F4FE0C9">
        <w:rPr>
          <w:b/>
          <w:bCs/>
          <w:color w:val="auto"/>
          <w:sz w:val="32"/>
          <w:szCs w:val="32"/>
        </w:rPr>
        <w:t>programme</w:t>
      </w:r>
      <w:proofErr w:type="spellEnd"/>
      <w:r w:rsidR="00413302" w:rsidRPr="0F4FE0C9">
        <w:rPr>
          <w:b/>
          <w:bCs/>
          <w:color w:val="auto"/>
          <w:sz w:val="32"/>
          <w:szCs w:val="32"/>
        </w:rPr>
        <w:t xml:space="preserve"> with Dr Joe Merton and project volunteers </w:t>
      </w:r>
    </w:p>
    <w:p w14:paraId="305215C6" w14:textId="2C800E39" w:rsidR="00AC3BF7" w:rsidRPr="002D7165" w:rsidRDefault="00413302" w:rsidP="002D7165">
      <w:pPr>
        <w:spacing w:line="276" w:lineRule="auto"/>
        <w:rPr>
          <w:color w:val="000000" w:themeColor="text1"/>
          <w:sz w:val="32"/>
          <w:szCs w:val="32"/>
          <w:lang w:val="en-GB"/>
        </w:rPr>
      </w:pPr>
      <w:r w:rsidRPr="517DB31C">
        <w:rPr>
          <w:color w:val="000000" w:themeColor="text1"/>
          <w:sz w:val="32"/>
          <w:szCs w:val="32"/>
          <w:lang w:val="en-GB"/>
        </w:rPr>
        <w:t>History in Schools gives undergraduate History students the opportunity to design and deliver a sequence of classroom sessions on a particular historical theme for primary aged children (KS 1-2). The project intends to stimulate enthusiasm for history and raise aspiration to further study, including the study of history, in Nottingham schools and communities with low levels of progression into higher education. This session will offer an introduction to the programme and its aims and objectives. Former volunteers will give an insight into their experiences volunteering on the programme and showcase some examples of their work in schools. </w:t>
      </w:r>
    </w:p>
    <w:p w14:paraId="332F9A4C" w14:textId="79B05EA7" w:rsidR="00CB52CE" w:rsidRDefault="00CB52CE" w:rsidP="517DB31C">
      <w:pPr>
        <w:spacing w:line="276" w:lineRule="auto"/>
        <w:rPr>
          <w:color w:val="auto"/>
          <w:sz w:val="32"/>
          <w:szCs w:val="32"/>
          <w:lang w:val="en-GB"/>
        </w:rPr>
      </w:pPr>
      <w:r w:rsidRPr="517DB31C">
        <w:rPr>
          <w:color w:val="auto"/>
          <w:sz w:val="32"/>
          <w:szCs w:val="32"/>
          <w:lang w:val="en-GB"/>
        </w:rPr>
        <w:t>Tuesday 10 May at 4-4:30 pm (online)</w:t>
      </w:r>
    </w:p>
    <w:p w14:paraId="09011FEC" w14:textId="7DE4E330" w:rsidR="6B72519C" w:rsidRDefault="00CB52CE" w:rsidP="002D7165">
      <w:pPr>
        <w:spacing w:line="276" w:lineRule="auto"/>
        <w:rPr>
          <w:color w:val="0070C0"/>
          <w:sz w:val="32"/>
          <w:szCs w:val="32"/>
          <w:lang w:val="en-GB"/>
        </w:rPr>
      </w:pPr>
      <w:r w:rsidRPr="517DB31C">
        <w:rPr>
          <w:color w:val="auto"/>
          <w:sz w:val="32"/>
          <w:szCs w:val="32"/>
          <w:lang w:val="en-GB"/>
        </w:rPr>
        <w:t>Booking link:</w:t>
      </w:r>
      <w:r w:rsidRPr="517DB31C">
        <w:rPr>
          <w:color w:val="0070C0"/>
          <w:sz w:val="32"/>
          <w:szCs w:val="32"/>
          <w:lang w:val="en-GB"/>
        </w:rPr>
        <w:t xml:space="preserve"> </w:t>
      </w:r>
      <w:hyperlink r:id="rId23">
        <w:r w:rsidR="6B72519C" w:rsidRPr="517DB31C">
          <w:rPr>
            <w:rStyle w:val="Hyperlink"/>
            <w:color w:val="0070C0"/>
            <w:sz w:val="32"/>
            <w:szCs w:val="32"/>
            <w:lang w:val="en-GB"/>
          </w:rPr>
          <w:t>https://www.eventbrite.co.uk/e/history-festival-talk-history-in-schools-tickets-289725265067</w:t>
        </w:r>
      </w:hyperlink>
      <w:r w:rsidR="6B72519C" w:rsidRPr="517DB31C">
        <w:rPr>
          <w:color w:val="0070C0"/>
          <w:sz w:val="32"/>
          <w:szCs w:val="32"/>
          <w:lang w:val="en-GB"/>
        </w:rPr>
        <w:t xml:space="preserve"> </w:t>
      </w:r>
    </w:p>
    <w:p w14:paraId="50ECAD6F" w14:textId="22C6650D" w:rsidR="004366E7" w:rsidRPr="002D7165" w:rsidRDefault="004366E7" w:rsidP="004366E7">
      <w:pPr>
        <w:spacing w:line="276" w:lineRule="auto"/>
        <w:ind w:left="360"/>
        <w:rPr>
          <w:color w:val="auto"/>
          <w:sz w:val="32"/>
          <w:szCs w:val="32"/>
          <w:lang w:val="en-GB"/>
        </w:rPr>
      </w:pPr>
      <w:r>
        <w:rPr>
          <w:rFonts w:ascii="Arial" w:eastAsia="Times New Roman" w:hAnsi="Arial" w:cs="Arial"/>
          <w:noProof/>
          <w:color w:val="000000"/>
        </w:rPr>
        <mc:AlternateContent>
          <mc:Choice Requires="wps">
            <w:drawing>
              <wp:anchor distT="0" distB="0" distL="114300" distR="114300" simplePos="0" relativeHeight="251661329" behindDoc="0" locked="0" layoutInCell="1" allowOverlap="1" wp14:anchorId="301F6284" wp14:editId="68655B2F">
                <wp:simplePos x="0" y="0"/>
                <wp:positionH relativeFrom="margin">
                  <wp:posOffset>903514</wp:posOffset>
                </wp:positionH>
                <wp:positionV relativeFrom="margin">
                  <wp:posOffset>6691176</wp:posOffset>
                </wp:positionV>
                <wp:extent cx="8000641" cy="10800"/>
                <wp:effectExtent l="12700" t="12700" r="13335" b="14605"/>
                <wp:wrapSquare wrapText="bothSides"/>
                <wp:docPr id="36" name="Straight Connector 36"/>
                <wp:cNvGraphicFramePr/>
                <a:graphic xmlns:a="http://schemas.openxmlformats.org/drawingml/2006/main">
                  <a:graphicData uri="http://schemas.microsoft.com/office/word/2010/wordprocessingShape">
                    <wps:wsp>
                      <wps:cNvCnPr/>
                      <wps:spPr>
                        <a:xfrm>
                          <a:off x="0" y="0"/>
                          <a:ext cx="8000641" cy="108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2B4ED2" id="Straight Connector 36" o:spid="_x0000_s1026" style="position:absolute;z-index:25166132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from="71.15pt,526.85pt" to="701.1pt,5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" strokecolor="#1cade4 [3204]" strokeweight="2pt">
                <w10:wrap type="square" anchorx="margin" anchory="margin"/>
              </v:line>
            </w:pict>
          </mc:Fallback>
        </mc:AlternateContent>
      </w:r>
    </w:p>
    <w:p w14:paraId="7D936FCC" w14:textId="7BF194C2" w:rsidR="6B72519C" w:rsidRDefault="6B72519C" w:rsidP="00534194">
      <w:pPr>
        <w:rPr>
          <w:color w:val="000000" w:themeColor="text1"/>
          <w:sz w:val="32"/>
          <w:szCs w:val="32"/>
        </w:rPr>
      </w:pPr>
    </w:p>
    <w:p w14:paraId="05689742" w14:textId="7D70A3DF" w:rsidR="6B72519C" w:rsidRPr="00A2546E" w:rsidRDefault="00553120" w:rsidP="0F4FE0C9">
      <w:pPr>
        <w:pStyle w:val="ListParagraph"/>
        <w:numPr>
          <w:ilvl w:val="0"/>
          <w:numId w:val="7"/>
        </w:numPr>
        <w:spacing w:line="276" w:lineRule="auto"/>
        <w:rPr>
          <w:rFonts w:cs="Arial"/>
          <w:color w:val="000000" w:themeColor="text1"/>
          <w:sz w:val="32"/>
          <w:szCs w:val="32"/>
          <w:lang w:val="en-GB"/>
        </w:rPr>
      </w:pPr>
      <w:r w:rsidRPr="517DB31C">
        <w:rPr>
          <w:rFonts w:cs="Arial"/>
          <w:color w:val="000000" w:themeColor="text1"/>
          <w:sz w:val="32"/>
          <w:szCs w:val="32"/>
          <w:lang w:val="en-GB"/>
        </w:rPr>
        <w:t xml:space="preserve">Chivalry in Late Medieval Europe: A Guide to being the Perfect Knight? with Dr Matt Hefferan </w:t>
      </w:r>
    </w:p>
    <w:p w14:paraId="16F36A78" w14:textId="63B36997" w:rsidR="6B72519C" w:rsidRDefault="6B72519C" w:rsidP="517DB31C">
      <w:pPr>
        <w:spacing w:after="0" w:line="276" w:lineRule="auto"/>
        <w:rPr>
          <w:rFonts w:cs="Arial"/>
          <w:color w:val="000000" w:themeColor="text1"/>
          <w:sz w:val="32"/>
          <w:szCs w:val="32"/>
          <w:lang w:val="en-GB"/>
        </w:rPr>
      </w:pPr>
      <w:r w:rsidRPr="517DB31C">
        <w:rPr>
          <w:rFonts w:cs="Arial"/>
          <w:color w:val="000000" w:themeColor="text1"/>
          <w:sz w:val="32"/>
          <w:szCs w:val="32"/>
          <w:lang w:val="en-GB"/>
        </w:rPr>
        <w:t xml:space="preserve">When we think of the Middle Ages, many immediately picture a ‘chivalric’ knight charging downhill on </w:t>
      </w:r>
      <w:proofErr w:type="gramStart"/>
      <w:r w:rsidRPr="517DB31C">
        <w:rPr>
          <w:rFonts w:cs="Arial"/>
          <w:color w:val="000000" w:themeColor="text1"/>
          <w:sz w:val="32"/>
          <w:szCs w:val="32"/>
          <w:lang w:val="en-GB"/>
        </w:rPr>
        <w:t>horseback, or</w:t>
      </w:r>
      <w:proofErr w:type="gramEnd"/>
      <w:r w:rsidRPr="517DB31C">
        <w:rPr>
          <w:rFonts w:cs="Arial"/>
          <w:color w:val="000000" w:themeColor="text1"/>
          <w:sz w:val="32"/>
          <w:szCs w:val="32"/>
          <w:lang w:val="en-GB"/>
        </w:rPr>
        <w:t xml:space="preserve"> performing some daring deed. But was this really what chivalry </w:t>
      </w:r>
      <w:proofErr w:type="gramStart"/>
      <w:r w:rsidRPr="517DB31C">
        <w:rPr>
          <w:rFonts w:cs="Arial"/>
          <w:color w:val="000000" w:themeColor="text1"/>
          <w:sz w:val="32"/>
          <w:szCs w:val="32"/>
          <w:lang w:val="en-GB"/>
        </w:rPr>
        <w:t>was</w:t>
      </w:r>
      <w:proofErr w:type="gramEnd"/>
      <w:r w:rsidRPr="517DB31C">
        <w:rPr>
          <w:rFonts w:cs="Arial"/>
          <w:color w:val="000000" w:themeColor="text1"/>
          <w:sz w:val="32"/>
          <w:szCs w:val="32"/>
          <w:lang w:val="en-GB"/>
        </w:rPr>
        <w:t xml:space="preserve"> about in the late medieval period? In this talk, I will explore the many facets of chivalry in the fourteenth and fifteenth centuries to consider </w:t>
      </w:r>
      <w:proofErr w:type="gramStart"/>
      <w:r w:rsidRPr="517DB31C">
        <w:rPr>
          <w:rFonts w:cs="Arial"/>
          <w:color w:val="000000" w:themeColor="text1"/>
          <w:sz w:val="32"/>
          <w:szCs w:val="32"/>
          <w:lang w:val="en-GB"/>
        </w:rPr>
        <w:t>whether or not</w:t>
      </w:r>
      <w:proofErr w:type="gramEnd"/>
      <w:r w:rsidRPr="517DB31C">
        <w:rPr>
          <w:rFonts w:cs="Arial"/>
          <w:color w:val="000000" w:themeColor="text1"/>
          <w:sz w:val="32"/>
          <w:szCs w:val="32"/>
          <w:lang w:val="en-GB"/>
        </w:rPr>
        <w:t xml:space="preserve"> this is an accurate picture of the ‘perfect’ medieval knight, and who it was that was setting out these ideals.   </w:t>
      </w:r>
    </w:p>
    <w:p w14:paraId="1F8FC144" w14:textId="77777777" w:rsidR="00A2546E" w:rsidRDefault="00A2546E" w:rsidP="517DB31C">
      <w:pPr>
        <w:spacing w:after="0" w:line="276" w:lineRule="auto"/>
        <w:rPr>
          <w:rFonts w:cs="Arial"/>
          <w:color w:val="000000" w:themeColor="text1"/>
          <w:sz w:val="32"/>
          <w:szCs w:val="32"/>
          <w:lang w:val="en-GB"/>
        </w:rPr>
      </w:pPr>
    </w:p>
    <w:p w14:paraId="4C789A36" w14:textId="5CAE1C33" w:rsidR="6B72519C" w:rsidRDefault="00CB52CE" w:rsidP="517DB31C">
      <w:pPr>
        <w:spacing w:line="276" w:lineRule="auto"/>
        <w:rPr>
          <w:color w:val="auto"/>
          <w:sz w:val="32"/>
          <w:szCs w:val="32"/>
          <w:lang w:val="en-GB"/>
        </w:rPr>
      </w:pPr>
      <w:r w:rsidRPr="517DB31C">
        <w:rPr>
          <w:color w:val="auto"/>
          <w:sz w:val="32"/>
          <w:szCs w:val="32"/>
          <w:lang w:val="en-GB"/>
        </w:rPr>
        <w:t>Tuesday 10 May at 4:30-5 pm (online)</w:t>
      </w:r>
    </w:p>
    <w:p w14:paraId="03A40B55" w14:textId="4532C94C" w:rsidR="6B72519C" w:rsidRDefault="00CB52CE" w:rsidP="0F4FE0C9">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24">
        <w:r w:rsidR="6B72519C" w:rsidRPr="517DB31C">
          <w:rPr>
            <w:rStyle w:val="Hyperlink"/>
            <w:color w:val="0070C0"/>
            <w:sz w:val="32"/>
            <w:szCs w:val="32"/>
            <w:lang w:val="en-GB"/>
          </w:rPr>
          <w:t>https://www.eventbrite.co.uk/e/chivalry-in-late-medieval-europe-a-guide-to-being-the-perfect-knight-tickets-289816979387</w:t>
        </w:r>
      </w:hyperlink>
      <w:r w:rsidR="6B72519C" w:rsidRPr="517DB31C">
        <w:rPr>
          <w:color w:val="0070C0"/>
          <w:sz w:val="32"/>
          <w:szCs w:val="32"/>
          <w:lang w:val="en-GB"/>
        </w:rPr>
        <w:t xml:space="preserve"> </w:t>
      </w:r>
    </w:p>
    <w:p w14:paraId="51F3742B" w14:textId="0EDADA35" w:rsidR="6B72519C" w:rsidRDefault="00A2546E" w:rsidP="0F4FE0C9">
      <w:pPr>
        <w:spacing w:line="276" w:lineRule="auto"/>
        <w:rPr>
          <w:color w:val="FF0000"/>
          <w:sz w:val="32"/>
          <w:szCs w:val="32"/>
          <w:lang w:val="en-GB"/>
        </w:rPr>
      </w:pPr>
      <w:r>
        <w:rPr>
          <w:rFonts w:ascii="Arial" w:eastAsia="Times New Roman" w:hAnsi="Arial" w:cs="Arial"/>
          <w:noProof/>
          <w:color w:val="000000"/>
        </w:rPr>
        <mc:AlternateContent>
          <mc:Choice Requires="wps">
            <w:drawing>
              <wp:anchor distT="0" distB="0" distL="114300" distR="114300" simplePos="0" relativeHeight="251658251" behindDoc="0" locked="0" layoutInCell="1" allowOverlap="1" wp14:anchorId="44BCC3A9" wp14:editId="7CF1DEBE">
                <wp:simplePos x="0" y="0"/>
                <wp:positionH relativeFrom="column">
                  <wp:posOffset>715535</wp:posOffset>
                </wp:positionH>
                <wp:positionV relativeFrom="paragraph">
                  <wp:posOffset>52788</wp:posOffset>
                </wp:positionV>
                <wp:extent cx="8000641" cy="5411"/>
                <wp:effectExtent l="0" t="0" r="26035" b="45720"/>
                <wp:wrapNone/>
                <wp:docPr id="37" name="Straight Connector 37"/>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1EABEA" id="Straight Connector 37" o:spid="_x0000_s1026" style="position:absolute;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5pt,4.15pt" to="686.3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" strokecolor="#1cade4 [3204]" strokeweight="2pt"/>
            </w:pict>
          </mc:Fallback>
        </mc:AlternateContent>
      </w:r>
    </w:p>
    <w:p w14:paraId="414230A1" w14:textId="6AD22EC1" w:rsidR="6B72519C" w:rsidRDefault="00553120" w:rsidP="0F4FE0C9">
      <w:pPr>
        <w:pStyle w:val="ListParagraph"/>
        <w:numPr>
          <w:ilvl w:val="0"/>
          <w:numId w:val="7"/>
        </w:numPr>
        <w:spacing w:line="276" w:lineRule="auto"/>
        <w:rPr>
          <w:color w:val="000000" w:themeColor="text1"/>
          <w:sz w:val="32"/>
          <w:szCs w:val="32"/>
        </w:rPr>
      </w:pPr>
      <w:r w:rsidRPr="0F4FE0C9">
        <w:rPr>
          <w:rFonts w:cs="Arial"/>
          <w:color w:val="000000" w:themeColor="text1"/>
          <w:sz w:val="32"/>
          <w:szCs w:val="32"/>
        </w:rPr>
        <w:t xml:space="preserve">Behind the Scenes of a Library and Archives in Lockdown with Kathryn Steenson from UoN Manuscripts and Special Collections </w:t>
      </w:r>
    </w:p>
    <w:p w14:paraId="76B52E72" w14:textId="33BEED42" w:rsidR="6B72519C" w:rsidRDefault="6B72519C" w:rsidP="0F4FE0C9">
      <w:pPr>
        <w:spacing w:line="276" w:lineRule="auto"/>
        <w:rPr>
          <w:color w:val="000000" w:themeColor="text1"/>
          <w:sz w:val="32"/>
          <w:szCs w:val="32"/>
        </w:rPr>
      </w:pPr>
      <w:r w:rsidRPr="517DB31C">
        <w:rPr>
          <w:color w:val="000000" w:themeColor="text1"/>
          <w:sz w:val="32"/>
          <w:szCs w:val="32"/>
        </w:rPr>
        <w:t>The library and archives may have been shut to the public, but behind closed doors the team were busy with new acquisitions as different as genteel Victorian children’s books, the bloody French Revolution, and the glitz and glamour of the theatre. Join Manuscripts &amp; Special Collections as they show some of the rare books and archives that arrived during the pandemic and are ready for their Reading Room debut.</w:t>
      </w:r>
    </w:p>
    <w:p w14:paraId="4A8F4D22" w14:textId="5CA27FF5" w:rsidR="517DB31C" w:rsidRDefault="517DB31C" w:rsidP="517DB31C">
      <w:pPr>
        <w:spacing w:line="259" w:lineRule="auto"/>
        <w:rPr>
          <w:color w:val="FF0000"/>
          <w:sz w:val="32"/>
          <w:szCs w:val="32"/>
          <w:lang w:val="en-GB"/>
        </w:rPr>
      </w:pPr>
    </w:p>
    <w:p w14:paraId="41D6F43E" w14:textId="46B4A6A0" w:rsidR="6B72519C" w:rsidRDefault="00CB52CE" w:rsidP="517DB31C">
      <w:pPr>
        <w:spacing w:line="259" w:lineRule="auto"/>
        <w:rPr>
          <w:color w:val="auto"/>
          <w:sz w:val="32"/>
          <w:szCs w:val="32"/>
          <w:lang w:val="en-GB"/>
        </w:rPr>
      </w:pPr>
      <w:r w:rsidRPr="517DB31C">
        <w:rPr>
          <w:color w:val="auto"/>
          <w:sz w:val="32"/>
          <w:szCs w:val="32"/>
          <w:lang w:val="en-GB"/>
        </w:rPr>
        <w:lastRenderedPageBreak/>
        <w:t>Wednesday 11 May at 2-2:30 pm (online)</w:t>
      </w:r>
    </w:p>
    <w:p w14:paraId="6F9B20DF" w14:textId="126E3DED" w:rsidR="6B72519C" w:rsidRDefault="00CB52CE" w:rsidP="517DB31C">
      <w:pPr>
        <w:spacing w:line="276" w:lineRule="auto"/>
        <w:rPr>
          <w:rFonts w:ascii="Corbel" w:eastAsia="Corbel" w:hAnsi="Corbel" w:cs="Corbel"/>
          <w:color w:val="6F7287"/>
          <w:lang w:val="en-GB"/>
        </w:rPr>
      </w:pPr>
      <w:r w:rsidRPr="517DB31C">
        <w:rPr>
          <w:color w:val="auto"/>
          <w:sz w:val="32"/>
          <w:szCs w:val="32"/>
          <w:lang w:val="en-GB"/>
        </w:rPr>
        <w:t>Booking link:</w:t>
      </w:r>
      <w:r w:rsidRPr="517DB31C">
        <w:rPr>
          <w:color w:val="FF0000"/>
          <w:sz w:val="32"/>
          <w:szCs w:val="32"/>
          <w:lang w:val="en-GB"/>
        </w:rPr>
        <w:t xml:space="preserve"> </w:t>
      </w:r>
      <w:hyperlink r:id="rId25">
        <w:r w:rsidR="6B72519C" w:rsidRPr="517DB31C">
          <w:rPr>
            <w:rStyle w:val="Hyperlink"/>
            <w:color w:val="0070C0"/>
            <w:sz w:val="32"/>
            <w:szCs w:val="32"/>
            <w:lang w:val="en-GB"/>
          </w:rPr>
          <w:t>https://www.eventbrite.co.uk/e/history-festival-behind-the-scenes-of-a-library-and-archives-in-lockdown-tickets-289803017627</w:t>
        </w:r>
      </w:hyperlink>
      <w:r w:rsidR="6B72519C" w:rsidRPr="517DB31C">
        <w:rPr>
          <w:color w:val="0070C0"/>
          <w:sz w:val="32"/>
          <w:szCs w:val="32"/>
          <w:lang w:val="en-GB"/>
        </w:rPr>
        <w:t xml:space="preserve"> </w:t>
      </w:r>
    </w:p>
    <w:p w14:paraId="6F2DAA4A" w14:textId="01A207BC" w:rsidR="6B72519C" w:rsidRPr="00A2546E" w:rsidRDefault="004366E7" w:rsidP="0F4FE0C9">
      <w:pPr>
        <w:spacing w:line="276" w:lineRule="auto"/>
        <w:rPr>
          <w:color w:val="0070C0"/>
          <w:sz w:val="32"/>
          <w:szCs w:val="32"/>
          <w:lang w:val="en-GB"/>
        </w:rPr>
      </w:pPr>
      <w:hyperlink r:id="rId26" w:history="1">
        <w:r w:rsidR="00A2546E" w:rsidRPr="00A2546E">
          <w:rPr>
            <w:rStyle w:val="Hyperlink"/>
            <w:color w:val="0070C0"/>
            <w:sz w:val="32"/>
            <w:szCs w:val="32"/>
            <w:lang w:val="en-GB"/>
          </w:rPr>
          <w:t>https://www.nottingham.ac.uk/manuscriptsandspecialcollections/</w:t>
        </w:r>
      </w:hyperlink>
      <w:r w:rsidR="6B72519C" w:rsidRPr="00A2546E">
        <w:rPr>
          <w:color w:val="0070C0"/>
          <w:sz w:val="32"/>
          <w:szCs w:val="32"/>
          <w:lang w:val="en-GB"/>
        </w:rPr>
        <w:t xml:space="preserve"> </w:t>
      </w:r>
    </w:p>
    <w:p w14:paraId="06413F57" w14:textId="01E3A8D4" w:rsidR="6B72519C" w:rsidRDefault="00A2546E" w:rsidP="0F4FE0C9">
      <w:pPr>
        <w:spacing w:line="276" w:lineRule="auto"/>
        <w:rPr>
          <w:color w:val="FF0000"/>
          <w:sz w:val="32"/>
          <w:szCs w:val="32"/>
          <w:lang w:val="en-GB"/>
        </w:rPr>
      </w:pPr>
      <w:r>
        <w:rPr>
          <w:rFonts w:ascii="Arial" w:eastAsia="Times New Roman" w:hAnsi="Arial" w:cs="Arial"/>
          <w:noProof/>
          <w:color w:val="000000"/>
        </w:rPr>
        <mc:AlternateContent>
          <mc:Choice Requires="wps">
            <w:drawing>
              <wp:anchor distT="0" distB="0" distL="114300" distR="114300" simplePos="0" relativeHeight="251658253" behindDoc="0" locked="0" layoutInCell="1" allowOverlap="1" wp14:anchorId="187E56CE" wp14:editId="5FDD6D82">
                <wp:simplePos x="0" y="0"/>
                <wp:positionH relativeFrom="column">
                  <wp:posOffset>588397</wp:posOffset>
                </wp:positionH>
                <wp:positionV relativeFrom="paragraph">
                  <wp:posOffset>172969</wp:posOffset>
                </wp:positionV>
                <wp:extent cx="8000641" cy="5411"/>
                <wp:effectExtent l="0" t="0" r="26035" b="45720"/>
                <wp:wrapNone/>
                <wp:docPr id="39" name="Straight Connector 39"/>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D2D334" id="Straight Connector 39" o:spid="_x0000_s1026" style="position:absolute;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35pt,13.6pt" to="676.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" strokecolor="#1cade4 [3204]" strokeweight="2pt"/>
            </w:pict>
          </mc:Fallback>
        </mc:AlternateContent>
      </w:r>
    </w:p>
    <w:p w14:paraId="6B745A88" w14:textId="1818CBAA" w:rsidR="6B72519C" w:rsidRDefault="00553120" w:rsidP="517DB31C">
      <w:pPr>
        <w:pStyle w:val="ListParagraph"/>
        <w:numPr>
          <w:ilvl w:val="0"/>
          <w:numId w:val="7"/>
        </w:numPr>
        <w:spacing w:line="276" w:lineRule="auto"/>
        <w:rPr>
          <w:rFonts w:cs="Arial"/>
          <w:color w:val="000000" w:themeColor="text1"/>
          <w:sz w:val="32"/>
          <w:szCs w:val="32"/>
          <w:lang w:val="en-GB"/>
        </w:rPr>
      </w:pPr>
      <w:r w:rsidRPr="517DB31C">
        <w:rPr>
          <w:rFonts w:cs="Arial"/>
          <w:color w:val="000000" w:themeColor="text1"/>
          <w:sz w:val="32"/>
          <w:szCs w:val="32"/>
          <w:lang w:val="en-GB"/>
        </w:rPr>
        <w:t>Listening to lost voices: the Civil War Petitions project with Dr Dave Appleby</w:t>
      </w:r>
    </w:p>
    <w:p w14:paraId="55282723" w14:textId="6044E376" w:rsidR="6B72519C" w:rsidRDefault="6B72519C" w:rsidP="0F4FE0C9">
      <w:pPr>
        <w:spacing w:line="276" w:lineRule="auto"/>
        <w:rPr>
          <w:rFonts w:cs="Arial"/>
          <w:color w:val="000000" w:themeColor="text1"/>
          <w:sz w:val="32"/>
          <w:szCs w:val="32"/>
          <w:lang w:val="en-GB"/>
        </w:rPr>
      </w:pPr>
      <w:r w:rsidRPr="0F4FE0C9">
        <w:rPr>
          <w:rFonts w:cs="Arial"/>
          <w:color w:val="000000" w:themeColor="text1"/>
          <w:sz w:val="32"/>
          <w:szCs w:val="32"/>
          <w:lang w:val="en-GB"/>
        </w:rPr>
        <w:t>This interactive workshop will demonstrate how to search the project’s database, and other online materials, and will include some practical roleplay using actual petitions to show the issues involved in trying to help military veterans and widows after the British Civil Wars.</w:t>
      </w:r>
    </w:p>
    <w:p w14:paraId="19D849A6" w14:textId="086EF9CF" w:rsidR="6B72519C" w:rsidRDefault="00CB52CE" w:rsidP="517DB31C">
      <w:pPr>
        <w:spacing w:line="276" w:lineRule="auto"/>
        <w:rPr>
          <w:color w:val="auto"/>
          <w:sz w:val="32"/>
          <w:szCs w:val="32"/>
          <w:lang w:val="en-GB"/>
        </w:rPr>
      </w:pPr>
      <w:r w:rsidRPr="517DB31C">
        <w:rPr>
          <w:color w:val="auto"/>
          <w:sz w:val="32"/>
          <w:szCs w:val="32"/>
          <w:lang w:val="en-GB"/>
        </w:rPr>
        <w:t xml:space="preserve">Wednesday </w:t>
      </w:r>
      <w:r w:rsidRPr="7C143BB5">
        <w:rPr>
          <w:color w:val="auto"/>
          <w:sz w:val="32"/>
          <w:szCs w:val="32"/>
          <w:lang w:val="en-GB"/>
        </w:rPr>
        <w:t>11</w:t>
      </w:r>
      <w:r w:rsidRPr="517DB31C">
        <w:rPr>
          <w:color w:val="auto"/>
          <w:sz w:val="32"/>
          <w:szCs w:val="32"/>
          <w:lang w:val="en-GB"/>
        </w:rPr>
        <w:t xml:space="preserve"> May at 4-4:45 pm (online)</w:t>
      </w:r>
    </w:p>
    <w:p w14:paraId="6393276B" w14:textId="1A0A151F" w:rsidR="6B72519C" w:rsidRDefault="00CB52CE" w:rsidP="0F4FE0C9">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27">
        <w:r w:rsidR="6B72519C" w:rsidRPr="517DB31C">
          <w:rPr>
            <w:rStyle w:val="Hyperlink"/>
            <w:color w:val="0070C0"/>
            <w:sz w:val="32"/>
            <w:szCs w:val="32"/>
            <w:lang w:val="en-GB"/>
          </w:rPr>
          <w:t>https://www.eventbrite.co.uk/e/listening-to-lost-voices-the-civil-war-petitions-project-tickets-289859496557</w:t>
        </w:r>
      </w:hyperlink>
      <w:r w:rsidR="6B72519C" w:rsidRPr="517DB31C">
        <w:rPr>
          <w:color w:val="0070C0"/>
          <w:sz w:val="32"/>
          <w:szCs w:val="32"/>
          <w:lang w:val="en-GB"/>
        </w:rPr>
        <w:t xml:space="preserve"> </w:t>
      </w:r>
    </w:p>
    <w:p w14:paraId="7D149AE7" w14:textId="226DAAC8" w:rsidR="6B72519C" w:rsidRPr="00A2546E" w:rsidRDefault="00CB52CE" w:rsidP="0F4FE0C9">
      <w:pPr>
        <w:spacing w:line="276" w:lineRule="auto"/>
        <w:rPr>
          <w:color w:val="FF0000"/>
          <w:sz w:val="32"/>
          <w:szCs w:val="32"/>
          <w:lang w:val="en-GB"/>
        </w:rPr>
      </w:pPr>
      <w:r w:rsidRPr="517DB31C">
        <w:rPr>
          <w:color w:val="auto"/>
          <w:sz w:val="32"/>
          <w:szCs w:val="32"/>
          <w:lang w:val="en-GB"/>
        </w:rPr>
        <w:t>Supporting resources/websites/etc to link to</w:t>
      </w:r>
      <w:r w:rsidRPr="517DB31C">
        <w:rPr>
          <w:color w:val="FF0000"/>
          <w:sz w:val="32"/>
          <w:szCs w:val="32"/>
          <w:lang w:val="en-GB"/>
        </w:rPr>
        <w:t xml:space="preserve">  </w:t>
      </w:r>
      <w:hyperlink r:id="rId28">
        <w:r w:rsidR="6B72519C" w:rsidRPr="517DB31C">
          <w:rPr>
            <w:rStyle w:val="Hyperlink"/>
            <w:color w:val="0070C0"/>
            <w:sz w:val="32"/>
            <w:szCs w:val="32"/>
            <w:lang w:val="en-GB"/>
          </w:rPr>
          <w:t>https://www.civilwarpetitions.ac.uk/</w:t>
        </w:r>
      </w:hyperlink>
      <w:r w:rsidR="6B72519C" w:rsidRPr="517DB31C">
        <w:rPr>
          <w:color w:val="0070C0"/>
          <w:sz w:val="32"/>
          <w:szCs w:val="32"/>
          <w:lang w:val="en-GB"/>
        </w:rPr>
        <w:t xml:space="preserve"> </w:t>
      </w:r>
    </w:p>
    <w:p w14:paraId="3515E60C" w14:textId="574F13B4" w:rsidR="6B72519C" w:rsidRDefault="6B72519C" w:rsidP="0F4FE0C9">
      <w:pPr>
        <w:spacing w:line="276" w:lineRule="auto"/>
        <w:rPr>
          <w:rFonts w:ascii="Arial" w:hAnsi="Arial" w:cs="Arial"/>
        </w:rPr>
      </w:pPr>
    </w:p>
    <w:p w14:paraId="4F111F97" w14:textId="0AADA421" w:rsidR="6B72519C" w:rsidRDefault="6B72519C" w:rsidP="0F4FE0C9">
      <w:pPr>
        <w:spacing w:line="276" w:lineRule="auto"/>
        <w:rPr>
          <w:rFonts w:ascii="Arial" w:hAnsi="Arial" w:cs="Arial"/>
        </w:rPr>
      </w:pPr>
    </w:p>
    <w:p w14:paraId="15EEEDE1" w14:textId="427E3A97" w:rsidR="6B72519C" w:rsidRDefault="004366E7" w:rsidP="6B72519C">
      <w:pPr>
        <w:spacing w:line="276" w:lineRule="auto"/>
        <w:rPr>
          <w:color w:val="FF0000"/>
          <w:sz w:val="32"/>
          <w:szCs w:val="32"/>
          <w:lang w:val="en-GB"/>
        </w:rPr>
      </w:pPr>
      <w:r>
        <w:rPr>
          <w:rFonts w:ascii="Arial" w:eastAsia="Times New Roman" w:hAnsi="Arial" w:cs="Arial"/>
          <w:noProof/>
          <w:color w:val="000000"/>
        </w:rPr>
        <mc:AlternateContent>
          <mc:Choice Requires="wps">
            <w:drawing>
              <wp:anchor distT="0" distB="0" distL="114300" distR="114300" simplePos="0" relativeHeight="251663377" behindDoc="0" locked="0" layoutInCell="1" allowOverlap="1" wp14:anchorId="5F6E04BC" wp14:editId="73A06003">
                <wp:simplePos x="0" y="0"/>
                <wp:positionH relativeFrom="margin">
                  <wp:posOffset>849086</wp:posOffset>
                </wp:positionH>
                <wp:positionV relativeFrom="margin">
                  <wp:posOffset>5364933</wp:posOffset>
                </wp:positionV>
                <wp:extent cx="8000641" cy="10800"/>
                <wp:effectExtent l="12700" t="12700" r="13335" b="14605"/>
                <wp:wrapSquare wrapText="bothSides"/>
                <wp:docPr id="4" name="Straight Connector 4"/>
                <wp:cNvGraphicFramePr/>
                <a:graphic xmlns:a="http://schemas.openxmlformats.org/drawingml/2006/main">
                  <a:graphicData uri="http://schemas.microsoft.com/office/word/2010/wordprocessingShape">
                    <wps:wsp>
                      <wps:cNvCnPr/>
                      <wps:spPr>
                        <a:xfrm>
                          <a:off x="0" y="0"/>
                          <a:ext cx="8000641" cy="108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409F40" id="Straight Connector 4" o:spid="_x0000_s1026" style="position:absolute;z-index:25166337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from="66.85pt,422.45pt" to="696.8pt,4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" strokecolor="#1cade4 [3204]" strokeweight="2pt">
                <w10:wrap type="square" anchorx="margin" anchory="margin"/>
              </v:line>
            </w:pict>
          </mc:Fallback>
        </mc:AlternateContent>
      </w:r>
    </w:p>
    <w:p w14:paraId="440C43F4" w14:textId="0D472895" w:rsidR="6B72519C" w:rsidRDefault="6B72519C" w:rsidP="6B72519C">
      <w:pPr>
        <w:spacing w:line="276" w:lineRule="auto"/>
        <w:rPr>
          <w:color w:val="FF0000"/>
          <w:sz w:val="32"/>
          <w:szCs w:val="32"/>
          <w:lang w:val="en-GB"/>
        </w:rPr>
      </w:pPr>
    </w:p>
    <w:p w14:paraId="19099AAA" w14:textId="77777777" w:rsidR="00A2546E" w:rsidRDefault="00A2546E" w:rsidP="6B72519C">
      <w:pPr>
        <w:spacing w:line="276" w:lineRule="auto"/>
        <w:rPr>
          <w:color w:val="FF0000"/>
          <w:sz w:val="32"/>
          <w:szCs w:val="32"/>
          <w:lang w:val="en-GB"/>
        </w:rPr>
      </w:pPr>
    </w:p>
    <w:p w14:paraId="6EAE8A7C" w14:textId="28192C7C" w:rsidR="00AC3BF7" w:rsidRDefault="00553120" w:rsidP="517DB31C">
      <w:pPr>
        <w:pStyle w:val="ListParagraph"/>
        <w:numPr>
          <w:ilvl w:val="0"/>
          <w:numId w:val="7"/>
        </w:numPr>
        <w:spacing w:line="276" w:lineRule="auto"/>
        <w:rPr>
          <w:color w:val="000000" w:themeColor="text1"/>
          <w:sz w:val="32"/>
          <w:szCs w:val="32"/>
        </w:rPr>
      </w:pPr>
      <w:r w:rsidRPr="517DB31C">
        <w:rPr>
          <w:rFonts w:cs="Arial"/>
          <w:color w:val="000000" w:themeColor="text1"/>
          <w:sz w:val="32"/>
          <w:szCs w:val="32"/>
        </w:rPr>
        <w:lastRenderedPageBreak/>
        <w:t>Jews in Medieval England: a foreign community? with Dr Anna Rich-Abad</w:t>
      </w:r>
    </w:p>
    <w:p w14:paraId="541EC34E" w14:textId="18A19BD7" w:rsidR="00AC3BF7" w:rsidRPr="00A2546E" w:rsidRDefault="6B72519C" w:rsidP="00A2546E">
      <w:pPr>
        <w:spacing w:line="276" w:lineRule="auto"/>
        <w:rPr>
          <w:color w:val="000000" w:themeColor="text1"/>
          <w:sz w:val="32"/>
          <w:szCs w:val="32"/>
        </w:rPr>
      </w:pPr>
      <w:r w:rsidRPr="6B72519C">
        <w:rPr>
          <w:color w:val="000000" w:themeColor="text1"/>
          <w:sz w:val="32"/>
          <w:szCs w:val="32"/>
        </w:rPr>
        <w:t xml:space="preserve">Jews from France came to England after the Norman Conquest and rapidly were put at the </w:t>
      </w:r>
      <w:proofErr w:type="spellStart"/>
      <w:r w:rsidRPr="6B72519C">
        <w:rPr>
          <w:color w:val="000000" w:themeColor="text1"/>
          <w:sz w:val="32"/>
          <w:szCs w:val="32"/>
        </w:rPr>
        <w:t>centre</w:t>
      </w:r>
      <w:proofErr w:type="spellEnd"/>
      <w:r w:rsidRPr="6B72519C">
        <w:rPr>
          <w:color w:val="000000" w:themeColor="text1"/>
          <w:sz w:val="32"/>
          <w:szCs w:val="32"/>
        </w:rPr>
        <w:t xml:space="preserve"> of conflicted economic and ideologic dynamics in their new place of inhabitation. In this session we will examine how and where the Jewish communities in England lived; how were they perceived by their Christian </w:t>
      </w:r>
      <w:proofErr w:type="spellStart"/>
      <w:r w:rsidRPr="6B72519C">
        <w:rPr>
          <w:color w:val="000000" w:themeColor="text1"/>
          <w:sz w:val="32"/>
          <w:szCs w:val="32"/>
        </w:rPr>
        <w:t>neighbours</w:t>
      </w:r>
      <w:proofErr w:type="spellEnd"/>
      <w:r w:rsidRPr="6B72519C">
        <w:rPr>
          <w:color w:val="000000" w:themeColor="text1"/>
          <w:sz w:val="32"/>
          <w:szCs w:val="32"/>
        </w:rPr>
        <w:t xml:space="preserve"> and how did they perceive themselves? How did they confront increasing pressures that were formulated through antisemitic legislation, propaganda such as the blood libel, riots and, finally with expulsion? Did the Anglo-Jewish Jewry ever fully settle in England or was it a passing presence?</w:t>
      </w:r>
    </w:p>
    <w:p w14:paraId="1B692515" w14:textId="7413E482" w:rsidR="00AC3BF7" w:rsidRDefault="00CB52CE" w:rsidP="517DB31C">
      <w:pPr>
        <w:spacing w:line="276" w:lineRule="auto"/>
        <w:rPr>
          <w:color w:val="auto"/>
          <w:sz w:val="32"/>
          <w:szCs w:val="32"/>
          <w:lang w:val="en-GB"/>
        </w:rPr>
      </w:pPr>
      <w:r w:rsidRPr="517DB31C">
        <w:rPr>
          <w:color w:val="auto"/>
          <w:sz w:val="32"/>
          <w:szCs w:val="32"/>
          <w:lang w:val="en-GB"/>
        </w:rPr>
        <w:t>Thursday 12 May at 4-4:30 pm (online)</w:t>
      </w:r>
    </w:p>
    <w:p w14:paraId="6230DEA0" w14:textId="1D736CF7" w:rsidR="00AC3BF7" w:rsidRDefault="00CB52CE" w:rsidP="6B72519C">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29">
        <w:r w:rsidR="6B72519C" w:rsidRPr="517DB31C">
          <w:rPr>
            <w:rStyle w:val="Hyperlink"/>
            <w:color w:val="0070C0"/>
            <w:sz w:val="32"/>
            <w:szCs w:val="32"/>
            <w:lang w:val="en-GB"/>
          </w:rPr>
          <w:t>https://www.eventbrite.co.uk/e/jews-in-medieval-england-and-bears-in-nottinghamshire-and-beyond-tickets-289774331827</w:t>
        </w:r>
      </w:hyperlink>
      <w:r w:rsidR="6B72519C" w:rsidRPr="517DB31C">
        <w:rPr>
          <w:color w:val="0070C0"/>
          <w:sz w:val="32"/>
          <w:szCs w:val="32"/>
          <w:lang w:val="en-GB"/>
        </w:rPr>
        <w:t xml:space="preserve"> </w:t>
      </w:r>
    </w:p>
    <w:p w14:paraId="1623BBA3" w14:textId="297EF35B" w:rsidR="00AC3BF7" w:rsidRDefault="004366E7" w:rsidP="517DB31C">
      <w:pPr>
        <w:spacing w:line="276" w:lineRule="auto"/>
        <w:rPr>
          <w:color w:val="000000" w:themeColor="text1"/>
          <w:sz w:val="32"/>
          <w:szCs w:val="32"/>
          <w:lang w:val="en-GB"/>
        </w:rPr>
      </w:pPr>
      <w:r>
        <w:rPr>
          <w:rFonts w:ascii="Arial" w:eastAsia="Times New Roman" w:hAnsi="Arial" w:cs="Arial"/>
          <w:noProof/>
          <w:color w:val="000000"/>
        </w:rPr>
        <mc:AlternateContent>
          <mc:Choice Requires="wps">
            <w:drawing>
              <wp:anchor distT="0" distB="0" distL="114300" distR="114300" simplePos="0" relativeHeight="251665425" behindDoc="0" locked="0" layoutInCell="1" allowOverlap="1" wp14:anchorId="6445BAAA" wp14:editId="46737C66">
                <wp:simplePos x="0" y="0"/>
                <wp:positionH relativeFrom="margin">
                  <wp:posOffset>32203</wp:posOffset>
                </wp:positionH>
                <wp:positionV relativeFrom="margin">
                  <wp:posOffset>3491230</wp:posOffset>
                </wp:positionV>
                <wp:extent cx="8000641" cy="10800"/>
                <wp:effectExtent l="12700" t="12700" r="13335" b="14605"/>
                <wp:wrapSquare wrapText="bothSides"/>
                <wp:docPr id="6" name="Straight Connector 6"/>
                <wp:cNvGraphicFramePr/>
                <a:graphic xmlns:a="http://schemas.openxmlformats.org/drawingml/2006/main">
                  <a:graphicData uri="http://schemas.microsoft.com/office/word/2010/wordprocessingShape">
                    <wps:wsp>
                      <wps:cNvCnPr/>
                      <wps:spPr>
                        <a:xfrm>
                          <a:off x="0" y="0"/>
                          <a:ext cx="8000641" cy="108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CB1E72" id="Straight Connector 6" o:spid="_x0000_s1026" style="position:absolute;z-index:25166542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from="2.55pt,274.9pt" to="632.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" strokecolor="#1cade4 [3204]" strokeweight="2pt">
                <w10:wrap type="square" anchorx="margin" anchory="margin"/>
              </v:line>
            </w:pict>
          </mc:Fallback>
        </mc:AlternateContent>
      </w:r>
    </w:p>
    <w:p w14:paraId="7C044D0F" w14:textId="7448D777" w:rsidR="00AC3BF7" w:rsidRDefault="00553120" w:rsidP="6B72519C">
      <w:pPr>
        <w:pStyle w:val="ListParagraph"/>
        <w:numPr>
          <w:ilvl w:val="0"/>
          <w:numId w:val="7"/>
        </w:numPr>
        <w:spacing w:line="276" w:lineRule="auto"/>
        <w:rPr>
          <w:rFonts w:cs="Arial"/>
          <w:color w:val="000000" w:themeColor="text1"/>
          <w:sz w:val="32"/>
          <w:szCs w:val="32"/>
          <w:lang w:val="en-GB"/>
        </w:rPr>
      </w:pPr>
      <w:r w:rsidRPr="14A0A326">
        <w:rPr>
          <w:rFonts w:cs="Arial"/>
          <w:color w:val="000000" w:themeColor="text1"/>
          <w:sz w:val="32"/>
          <w:szCs w:val="32"/>
          <w:lang w:val="en-GB"/>
        </w:rPr>
        <w:t>Bears in Nottinghamshire and beyond with Professor Hannah O’Regan</w:t>
      </w:r>
    </w:p>
    <w:p w14:paraId="03E33AA5" w14:textId="7B7CAB32" w:rsidR="517DB31C" w:rsidRDefault="6B72519C" w:rsidP="517DB31C">
      <w:pPr>
        <w:spacing w:line="276" w:lineRule="auto"/>
        <w:rPr>
          <w:rFonts w:cs="Arial"/>
          <w:color w:val="000000" w:themeColor="text1"/>
          <w:sz w:val="32"/>
          <w:szCs w:val="32"/>
          <w:lang w:val="en-GB"/>
        </w:rPr>
      </w:pPr>
      <w:r w:rsidRPr="517DB31C">
        <w:rPr>
          <w:rFonts w:cs="Arial"/>
          <w:color w:val="000000" w:themeColor="text1"/>
          <w:sz w:val="32"/>
          <w:szCs w:val="32"/>
          <w:lang w:val="en-GB"/>
        </w:rPr>
        <w:t>This talk will look at the role of bears in human lives, drawing together evidence of bear baiting in Nottingham from the 1500s onwards (including pots!), along with discussions of bears more broadly in the Midlands, from places like Kenilworth Castle, and in events like the Great Fire of Nantwich.</w:t>
      </w:r>
    </w:p>
    <w:p w14:paraId="21CC8871" w14:textId="2CE3BACE" w:rsidR="00AC3BF7" w:rsidRDefault="00CB52CE" w:rsidP="517DB31C">
      <w:pPr>
        <w:spacing w:line="259" w:lineRule="auto"/>
        <w:rPr>
          <w:rFonts w:eastAsiaTheme="minorEastAsia"/>
          <w:color w:val="auto"/>
          <w:sz w:val="32"/>
          <w:szCs w:val="32"/>
          <w:lang w:val="en-GB"/>
        </w:rPr>
      </w:pPr>
      <w:r w:rsidRPr="517DB31C">
        <w:rPr>
          <w:rFonts w:eastAsiaTheme="minorEastAsia"/>
          <w:color w:val="auto"/>
          <w:sz w:val="32"/>
          <w:szCs w:val="32"/>
          <w:lang w:val="en-GB"/>
        </w:rPr>
        <w:t xml:space="preserve">Thursday 12 May at 4:30-5 pm (online) </w:t>
      </w:r>
    </w:p>
    <w:p w14:paraId="6292650C" w14:textId="7C0CCEFD" w:rsidR="00AC3BF7" w:rsidRPr="004905B9" w:rsidRDefault="00CB52CE" w:rsidP="517DB31C">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30">
        <w:r w:rsidR="6B72519C" w:rsidRPr="517DB31C">
          <w:rPr>
            <w:rStyle w:val="Hyperlink"/>
            <w:color w:val="0070C0"/>
            <w:sz w:val="32"/>
            <w:szCs w:val="32"/>
            <w:lang w:val="en-GB"/>
          </w:rPr>
          <w:t>https://www.eventbrite.co.uk/e/jews-in-medieval-england-and-bears-in-nottinghamshire-and-beyond-tickets-289774331827</w:t>
        </w:r>
      </w:hyperlink>
      <w:r w:rsidR="6B72519C" w:rsidRPr="517DB31C">
        <w:rPr>
          <w:color w:val="0070C0"/>
          <w:sz w:val="32"/>
          <w:szCs w:val="32"/>
          <w:lang w:val="en-GB"/>
        </w:rPr>
        <w:t xml:space="preserve"> </w:t>
      </w:r>
    </w:p>
    <w:p w14:paraId="12DE8998" w14:textId="592977A8" w:rsidR="6B72519C" w:rsidRDefault="6B72519C" w:rsidP="0F4FE0C9">
      <w:pPr>
        <w:spacing w:line="276" w:lineRule="auto"/>
        <w:rPr>
          <w:rFonts w:ascii="Arial" w:hAnsi="Arial" w:cs="Arial"/>
        </w:rPr>
      </w:pPr>
      <w:r>
        <w:rPr>
          <w:noProof/>
        </w:rPr>
        <mc:AlternateContent>
          <mc:Choice Requires="wps">
            <w:drawing>
              <wp:inline distT="0" distB="0" distL="114300" distR="114300" wp14:anchorId="769F7FA2" wp14:editId="04584646">
                <wp:extent cx="8000641" cy="5411"/>
                <wp:effectExtent l="0" t="0" r="26035" b="45720"/>
                <wp:docPr id="1524479317" name="Straight Connector 9"/>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42275D0D" id="Straight Connector 9" o:spid="_x0000_s1026" style="visibility:visible;mso-wrap-style:square;mso-left-percent:-10001;mso-top-percent:-10001;mso-position-horizontal:absolute;mso-position-horizontal-relative:char;mso-position-vertical:absolute;mso-position-vertical-relative:line;mso-left-percent:-10001;mso-top-percent:-10001" from="0,0" to="629.9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" strokecolor="#1cade4 [3204]" strokeweight="2pt">
                <w10:anchorlock/>
              </v:line>
            </w:pict>
          </mc:Fallback>
        </mc:AlternateContent>
      </w:r>
      <w:r>
        <w:br/>
      </w:r>
    </w:p>
    <w:p w14:paraId="1667762F" w14:textId="75F0E5ED" w:rsidR="004905B9" w:rsidRDefault="004905B9" w:rsidP="0F4FE0C9">
      <w:pPr>
        <w:spacing w:line="276" w:lineRule="auto"/>
        <w:rPr>
          <w:rFonts w:ascii="Arial" w:hAnsi="Arial" w:cs="Arial"/>
        </w:rPr>
      </w:pPr>
      <w:r>
        <w:rPr>
          <w:noProof/>
        </w:rPr>
        <w:lastRenderedPageBreak/>
        <w:drawing>
          <wp:inline distT="0" distB="0" distL="0" distR="0" wp14:anchorId="35B198D4" wp14:editId="76AEF561">
            <wp:extent cx="9144000" cy="6858000"/>
            <wp:effectExtent l="0" t="0" r="0" b="0"/>
            <wp:docPr id="42" name="Picture 42" descr="Archaeological site - stone foundations of buildings with blue sea and trees in the background. " title="Archaeologic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1">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p>
    <w:p w14:paraId="63293B67" w14:textId="77777777" w:rsidR="004905B9" w:rsidRDefault="004905B9" w:rsidP="0F4FE0C9">
      <w:pPr>
        <w:spacing w:line="276" w:lineRule="auto"/>
        <w:rPr>
          <w:rFonts w:ascii="Arial" w:hAnsi="Arial" w:cs="Arial"/>
        </w:rPr>
      </w:pPr>
    </w:p>
    <w:p w14:paraId="11A9971A" w14:textId="3FD6A622" w:rsidR="6B72519C" w:rsidRDefault="14A0A326" w:rsidP="0F4FE0C9">
      <w:pPr>
        <w:pStyle w:val="ListParagraph"/>
        <w:numPr>
          <w:ilvl w:val="0"/>
          <w:numId w:val="7"/>
        </w:numPr>
        <w:spacing w:line="276" w:lineRule="auto"/>
        <w:rPr>
          <w:color w:val="000000" w:themeColor="text1"/>
          <w:sz w:val="32"/>
          <w:szCs w:val="32"/>
        </w:rPr>
      </w:pPr>
      <w:r w:rsidRPr="0F4FE0C9">
        <w:rPr>
          <w:color w:val="000000" w:themeColor="text1"/>
          <w:sz w:val="32"/>
          <w:szCs w:val="32"/>
        </w:rPr>
        <w:t xml:space="preserve">Women of Nottingham with Jessica Lloyd and Victoria </w:t>
      </w:r>
      <w:proofErr w:type="spellStart"/>
      <w:r w:rsidRPr="0F4FE0C9">
        <w:rPr>
          <w:color w:val="000000" w:themeColor="text1"/>
          <w:sz w:val="32"/>
          <w:szCs w:val="32"/>
        </w:rPr>
        <w:t>Myhand</w:t>
      </w:r>
      <w:proofErr w:type="spellEnd"/>
    </w:p>
    <w:p w14:paraId="3848469F" w14:textId="6B1FA0C9" w:rsidR="6B72519C" w:rsidRDefault="14A0A326" w:rsidP="0F4FE0C9">
      <w:pPr>
        <w:spacing w:line="276" w:lineRule="auto"/>
        <w:rPr>
          <w:color w:val="000000" w:themeColor="text1"/>
          <w:sz w:val="32"/>
          <w:szCs w:val="32"/>
        </w:rPr>
      </w:pPr>
      <w:r w:rsidRPr="0F4FE0C9">
        <w:rPr>
          <w:color w:val="000000" w:themeColor="text1"/>
          <w:sz w:val="32"/>
          <w:szCs w:val="32"/>
        </w:rPr>
        <w:t>A discussion of influential women in Nottingham from the 12th through the 20th century. From royalty and suspected witches to writers and suffragettes, learn about how women shaped Nottingham’s history</w:t>
      </w:r>
    </w:p>
    <w:p w14:paraId="6912162F" w14:textId="3AC081FA" w:rsidR="6B72519C" w:rsidRDefault="0F4FE0C9" w:rsidP="0F4FE0C9">
      <w:pPr>
        <w:spacing w:line="276" w:lineRule="auto"/>
        <w:rPr>
          <w:color w:val="000000" w:themeColor="text1"/>
          <w:sz w:val="32"/>
          <w:szCs w:val="32"/>
        </w:rPr>
      </w:pPr>
      <w:r w:rsidRPr="517DB31C">
        <w:rPr>
          <w:color w:val="000000" w:themeColor="text1"/>
          <w:sz w:val="32"/>
          <w:szCs w:val="32"/>
        </w:rPr>
        <w:t>Friday 13 May 4-4:30 pm</w:t>
      </w:r>
    </w:p>
    <w:p w14:paraId="5F8A0F6E" w14:textId="6C5901A0" w:rsidR="517DB31C" w:rsidRDefault="517DB31C" w:rsidP="517DB31C">
      <w:pPr>
        <w:spacing w:line="276" w:lineRule="auto"/>
        <w:rPr>
          <w:color w:val="000000" w:themeColor="text1"/>
          <w:sz w:val="32"/>
          <w:szCs w:val="32"/>
        </w:rPr>
      </w:pPr>
      <w:r w:rsidRPr="517DB31C">
        <w:rPr>
          <w:color w:val="000000" w:themeColor="text1"/>
          <w:sz w:val="32"/>
          <w:szCs w:val="32"/>
        </w:rPr>
        <w:t xml:space="preserve">Booking link: </w:t>
      </w:r>
      <w:hyperlink r:id="rId32">
        <w:r w:rsidRPr="517DB31C">
          <w:rPr>
            <w:rStyle w:val="Hyperlink"/>
            <w:color w:val="0070C0"/>
            <w:sz w:val="32"/>
            <w:szCs w:val="32"/>
          </w:rPr>
          <w:t>https://www.eventbrite.co.uk/e/women-of-nottingham-tickets-301937121057</w:t>
        </w:r>
      </w:hyperlink>
      <w:r w:rsidRPr="517DB31C">
        <w:rPr>
          <w:color w:val="0070C0"/>
          <w:sz w:val="32"/>
          <w:szCs w:val="32"/>
        </w:rPr>
        <w:t xml:space="preserve"> </w:t>
      </w:r>
    </w:p>
    <w:p w14:paraId="121F0E62" w14:textId="53C08606" w:rsidR="6B72519C" w:rsidRDefault="004905B9" w:rsidP="0F4FE0C9">
      <w:pPr>
        <w:spacing w:line="276" w:lineRule="auto"/>
        <w:rPr>
          <w:color w:val="000000" w:themeColor="text1"/>
          <w:sz w:val="32"/>
          <w:szCs w:val="32"/>
        </w:rPr>
      </w:pPr>
      <w:r>
        <w:rPr>
          <w:color w:val="000000" w:themeColor="text1"/>
          <w:sz w:val="32"/>
          <w:szCs w:val="32"/>
        </w:rPr>
        <w:t xml:space="preserve">           </w:t>
      </w:r>
      <w:r>
        <w:rPr>
          <w:noProof/>
        </w:rPr>
        <mc:AlternateContent>
          <mc:Choice Requires="wps">
            <w:drawing>
              <wp:inline distT="0" distB="0" distL="114300" distR="114300" wp14:anchorId="3520C440" wp14:editId="4515AB4F">
                <wp:extent cx="8000641" cy="5411"/>
                <wp:effectExtent l="0" t="0" r="26035" b="45720"/>
                <wp:docPr id="43" name="Straight Connector 9"/>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918A3EA" id="Straight Connector 9" o:spid="_x0000_s1026" style="visibility:visible;mso-wrap-style:square;mso-left-percent:-10001;mso-top-percent:-10001;mso-position-horizontal:absolute;mso-position-horizontal-relative:char;mso-position-vertical:absolute;mso-position-vertical-relative:line;mso-left-percent:-10001;mso-top-percent:-10001" from="0,0" to="629.9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" strokecolor="#1cade4 [3204]" strokeweight="2pt">
                <w10:anchorlock/>
              </v:line>
            </w:pict>
          </mc:Fallback>
        </mc:AlternateContent>
      </w:r>
    </w:p>
    <w:p w14:paraId="115B3D4B" w14:textId="4CECEAC4" w:rsidR="6B72519C" w:rsidRDefault="00553120" w:rsidP="0F4FE0C9">
      <w:pPr>
        <w:pStyle w:val="ListParagraph"/>
        <w:numPr>
          <w:ilvl w:val="0"/>
          <w:numId w:val="7"/>
        </w:numPr>
        <w:spacing w:line="276" w:lineRule="auto"/>
        <w:rPr>
          <w:rFonts w:eastAsiaTheme="minorEastAsia"/>
          <w:color w:val="000000" w:themeColor="text1"/>
          <w:sz w:val="32"/>
          <w:szCs w:val="32"/>
          <w:lang w:val="en-GB"/>
        </w:rPr>
      </w:pPr>
      <w:r w:rsidRPr="0F4FE0C9">
        <w:rPr>
          <w:rFonts w:cs="Arial"/>
          <w:color w:val="000000" w:themeColor="text1"/>
          <w:sz w:val="32"/>
          <w:szCs w:val="32"/>
          <w:lang w:val="en-GB"/>
        </w:rPr>
        <w:t>How to talk like a Tommy with Professor Ross Wilson</w:t>
      </w:r>
    </w:p>
    <w:p w14:paraId="01530BB8" w14:textId="66A6955C" w:rsidR="6B72519C" w:rsidRDefault="6B72519C" w:rsidP="0F4FE0C9">
      <w:pPr>
        <w:spacing w:line="276" w:lineRule="auto"/>
        <w:rPr>
          <w:rFonts w:cs="Arial"/>
          <w:color w:val="000000" w:themeColor="text1"/>
          <w:sz w:val="32"/>
          <w:szCs w:val="32"/>
          <w:lang w:val="en-GB"/>
        </w:rPr>
      </w:pPr>
      <w:r w:rsidRPr="517DB31C">
        <w:rPr>
          <w:rFonts w:cs="Arial"/>
          <w:color w:val="000000" w:themeColor="text1"/>
          <w:sz w:val="32"/>
          <w:szCs w:val="32"/>
          <w:lang w:val="en-GB"/>
        </w:rPr>
        <w:t>In this interactive talk, we examine the songs and slang of the citizen soldiers of the British Army during the First World War. We look at how these individuals used language to survive and the legacy of this in the way we speak today. All ages welcome.</w:t>
      </w:r>
    </w:p>
    <w:p w14:paraId="343EF8F9" w14:textId="4144F1C9" w:rsidR="6B72519C" w:rsidRDefault="00CB52CE" w:rsidP="517DB31C">
      <w:pPr>
        <w:spacing w:line="276" w:lineRule="auto"/>
        <w:rPr>
          <w:color w:val="auto"/>
          <w:sz w:val="32"/>
          <w:szCs w:val="32"/>
          <w:lang w:val="en-GB"/>
        </w:rPr>
      </w:pPr>
      <w:r w:rsidRPr="517DB31C">
        <w:rPr>
          <w:color w:val="auto"/>
          <w:sz w:val="32"/>
          <w:szCs w:val="32"/>
          <w:lang w:val="en-GB"/>
        </w:rPr>
        <w:t>Friday 13 May at 4:30-5 pm (online)</w:t>
      </w:r>
    </w:p>
    <w:p w14:paraId="03F9B537" w14:textId="0EE59727" w:rsidR="6B72519C" w:rsidRDefault="00CB52CE" w:rsidP="0F4FE0C9">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33">
        <w:r w:rsidR="6B72519C" w:rsidRPr="517DB31C">
          <w:rPr>
            <w:rStyle w:val="Hyperlink"/>
            <w:color w:val="0070C0"/>
            <w:sz w:val="32"/>
            <w:szCs w:val="32"/>
            <w:lang w:val="en-GB"/>
          </w:rPr>
          <w:t>https://www.eventbrite.co.uk/e/how-to-talk-like-a-tommy-songs-slang-and-the-first-world-war-tickets-289861693127</w:t>
        </w:r>
      </w:hyperlink>
      <w:r w:rsidR="6B72519C" w:rsidRPr="517DB31C">
        <w:rPr>
          <w:color w:val="0070C0"/>
          <w:sz w:val="32"/>
          <w:szCs w:val="32"/>
          <w:lang w:val="en-GB"/>
        </w:rPr>
        <w:t xml:space="preserve"> </w:t>
      </w:r>
    </w:p>
    <w:p w14:paraId="75014CA7" w14:textId="199E9566" w:rsidR="6B72519C" w:rsidRDefault="004905B9" w:rsidP="0F4FE0C9">
      <w:pPr>
        <w:spacing w:line="276" w:lineRule="auto"/>
        <w:rPr>
          <w:color w:val="FF0000"/>
          <w:sz w:val="32"/>
          <w:szCs w:val="32"/>
          <w:lang w:val="en-GB"/>
        </w:rPr>
      </w:pPr>
      <w:r>
        <w:rPr>
          <w:color w:val="FF0000"/>
          <w:sz w:val="32"/>
          <w:szCs w:val="32"/>
          <w:lang w:val="en-GB"/>
        </w:rPr>
        <w:t xml:space="preserve">           </w:t>
      </w:r>
      <w:r w:rsidR="004366E7">
        <w:rPr>
          <w:noProof/>
        </w:rPr>
        <mc:AlternateContent>
          <mc:Choice Requires="wps">
            <w:drawing>
              <wp:inline distT="0" distB="0" distL="114300" distR="114300" wp14:anchorId="73D61835" wp14:editId="776BA542">
                <wp:extent cx="8000641" cy="5411"/>
                <wp:effectExtent l="0" t="0" r="26035" b="45720"/>
                <wp:docPr id="44" name="Straight Connector 9"/>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78515AA6" id="Straight Connector 9" o:spid="_x0000_s1026" style="visibility:visible;mso-wrap-style:square;mso-left-percent:-10001;mso-top-percent:-10001;mso-position-horizontal:absolute;mso-position-horizontal-relative:char;mso-position-vertical:absolute;mso-position-vertical-relative:line;mso-left-percent:-10001;mso-top-percent:-10001" from="0,0" to="629.9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" strokecolor="#1cade4 [3204]" strokeweight="2pt">
                <w10:anchorlock/>
              </v:line>
            </w:pict>
          </mc:Fallback>
        </mc:AlternateContent>
      </w:r>
    </w:p>
    <w:p w14:paraId="53CAE2DF" w14:textId="554910DE" w:rsidR="6B72519C" w:rsidRDefault="6B72519C" w:rsidP="0F4FE0C9">
      <w:pPr>
        <w:spacing w:line="276" w:lineRule="auto"/>
        <w:rPr>
          <w:color w:val="FF0000"/>
          <w:sz w:val="32"/>
          <w:szCs w:val="32"/>
          <w:lang w:val="en-GB"/>
        </w:rPr>
      </w:pPr>
    </w:p>
    <w:p w14:paraId="5A109710" w14:textId="77777777" w:rsidR="004905B9" w:rsidRDefault="004905B9" w:rsidP="0F4FE0C9">
      <w:pPr>
        <w:spacing w:line="276" w:lineRule="auto"/>
        <w:rPr>
          <w:color w:val="FF0000"/>
          <w:sz w:val="32"/>
          <w:szCs w:val="32"/>
          <w:lang w:val="en-GB"/>
        </w:rPr>
      </w:pPr>
    </w:p>
    <w:p w14:paraId="54881373" w14:textId="77777777" w:rsidR="004905B9" w:rsidRDefault="004905B9" w:rsidP="0F4FE0C9">
      <w:pPr>
        <w:spacing w:line="276" w:lineRule="auto"/>
        <w:rPr>
          <w:color w:val="FF0000"/>
          <w:sz w:val="32"/>
          <w:szCs w:val="32"/>
          <w:lang w:val="en-GB"/>
        </w:rPr>
      </w:pPr>
    </w:p>
    <w:p w14:paraId="6B816115" w14:textId="62751711" w:rsidR="6B72519C" w:rsidRDefault="6B72519C" w:rsidP="517DB31C">
      <w:pPr>
        <w:pStyle w:val="ListParagraph"/>
        <w:numPr>
          <w:ilvl w:val="0"/>
          <w:numId w:val="7"/>
        </w:numPr>
        <w:spacing w:line="276" w:lineRule="auto"/>
        <w:rPr>
          <w:rFonts w:eastAsiaTheme="minorEastAsia"/>
          <w:color w:val="000000" w:themeColor="text1"/>
          <w:sz w:val="32"/>
          <w:szCs w:val="32"/>
          <w:lang w:val="en-GB"/>
        </w:rPr>
      </w:pPr>
      <w:r w:rsidRPr="517DB31C">
        <w:rPr>
          <w:color w:val="auto"/>
          <w:sz w:val="32"/>
          <w:szCs w:val="32"/>
          <w:lang w:val="en-GB"/>
        </w:rPr>
        <w:lastRenderedPageBreak/>
        <w:t>Studying History at University</w:t>
      </w:r>
    </w:p>
    <w:p w14:paraId="2BB18C55" w14:textId="6A494B4F" w:rsidR="6B72519C" w:rsidRDefault="6B72519C" w:rsidP="517DB31C">
      <w:pPr>
        <w:spacing w:line="276" w:lineRule="auto"/>
        <w:rPr>
          <w:color w:val="auto"/>
          <w:sz w:val="32"/>
          <w:szCs w:val="32"/>
          <w:lang w:val="en-GB"/>
        </w:rPr>
      </w:pPr>
      <w:r w:rsidRPr="517DB31C">
        <w:rPr>
          <w:color w:val="auto"/>
          <w:sz w:val="32"/>
          <w:szCs w:val="32"/>
          <w:lang w:val="en-GB"/>
        </w:rPr>
        <w:t>Join staff and students to find out more about studying history at university. This session will include information and insights from staff and students, interactive elements to give a taste of studying history at university, and plenty of opportunities to ask questions.</w:t>
      </w:r>
    </w:p>
    <w:p w14:paraId="4B8B3872" w14:textId="432EDEF3" w:rsidR="517DB31C" w:rsidRDefault="517DB31C" w:rsidP="517DB31C">
      <w:pPr>
        <w:spacing w:line="276" w:lineRule="auto"/>
        <w:rPr>
          <w:color w:val="auto"/>
          <w:sz w:val="32"/>
          <w:szCs w:val="32"/>
          <w:lang w:val="en-GB"/>
        </w:rPr>
      </w:pPr>
      <w:r w:rsidRPr="517DB31C">
        <w:rPr>
          <w:color w:val="auto"/>
          <w:sz w:val="32"/>
          <w:szCs w:val="32"/>
          <w:lang w:val="en-GB"/>
        </w:rPr>
        <w:t xml:space="preserve">This will be of particular interest to those thinking about studying history at university or interested in finding out more, including school children of any age, college students and prospective mature students, as well as schoolteachers. </w:t>
      </w:r>
    </w:p>
    <w:p w14:paraId="778706D8" w14:textId="5CEBEAC6" w:rsidR="6B72519C" w:rsidRDefault="6B72519C" w:rsidP="6B72519C">
      <w:pPr>
        <w:spacing w:after="0" w:line="240" w:lineRule="auto"/>
        <w:rPr>
          <w:rFonts w:ascii="Calibri" w:eastAsia="Times New Roman" w:hAnsi="Calibri" w:cs="Times New Roman"/>
          <w:color w:val="FF0000"/>
          <w:sz w:val="28"/>
          <w:szCs w:val="28"/>
          <w:lang w:val="en-GB"/>
        </w:rPr>
      </w:pPr>
    </w:p>
    <w:p w14:paraId="583A15FF" w14:textId="662C0FE8" w:rsidR="00CB52CE" w:rsidRDefault="00CB52CE" w:rsidP="517DB31C">
      <w:pPr>
        <w:spacing w:line="276" w:lineRule="auto"/>
        <w:rPr>
          <w:color w:val="auto"/>
          <w:sz w:val="32"/>
          <w:szCs w:val="32"/>
          <w:lang w:val="en-GB"/>
        </w:rPr>
      </w:pPr>
      <w:r w:rsidRPr="517DB31C">
        <w:rPr>
          <w:color w:val="auto"/>
          <w:sz w:val="32"/>
          <w:szCs w:val="32"/>
          <w:lang w:val="en-GB"/>
        </w:rPr>
        <w:t>Friday 13 May at 5-5:30 pm (online)</w:t>
      </w:r>
    </w:p>
    <w:p w14:paraId="70FB4DCE" w14:textId="57B1EAD1" w:rsidR="00CB52CE" w:rsidRDefault="00CB52CE" w:rsidP="6B72519C">
      <w:pPr>
        <w:spacing w:line="276" w:lineRule="auto"/>
        <w:rPr>
          <w:color w:val="FF0000"/>
          <w:sz w:val="32"/>
          <w:szCs w:val="32"/>
          <w:lang w:val="en-GB"/>
        </w:rPr>
      </w:pPr>
      <w:r w:rsidRPr="517DB31C">
        <w:rPr>
          <w:color w:val="auto"/>
          <w:sz w:val="32"/>
          <w:szCs w:val="32"/>
          <w:lang w:val="en-GB"/>
        </w:rPr>
        <w:t>Booking link:</w:t>
      </w:r>
      <w:r w:rsidRPr="517DB31C">
        <w:rPr>
          <w:color w:val="FF0000"/>
          <w:sz w:val="32"/>
          <w:szCs w:val="32"/>
          <w:lang w:val="en-GB"/>
        </w:rPr>
        <w:t xml:space="preserve"> </w:t>
      </w:r>
      <w:hyperlink r:id="rId34">
        <w:r w:rsidR="6B72519C" w:rsidRPr="517DB31C">
          <w:rPr>
            <w:rStyle w:val="Hyperlink"/>
            <w:color w:val="0070C0"/>
            <w:sz w:val="32"/>
            <w:szCs w:val="32"/>
            <w:lang w:val="en-GB"/>
          </w:rPr>
          <w:t>https://www.eventbrite.co.uk/e/history-festival-studying-history-at-university-tickets-289810229197</w:t>
        </w:r>
      </w:hyperlink>
      <w:r w:rsidR="6B72519C" w:rsidRPr="517DB31C">
        <w:rPr>
          <w:color w:val="0070C0"/>
          <w:sz w:val="32"/>
          <w:szCs w:val="32"/>
          <w:lang w:val="en-GB"/>
        </w:rPr>
        <w:t xml:space="preserve"> </w:t>
      </w:r>
    </w:p>
    <w:p w14:paraId="2BEAA44E" w14:textId="73E21141" w:rsidR="6B72519C" w:rsidRDefault="6B72519C" w:rsidP="6B72519C">
      <w:pPr>
        <w:spacing w:line="276" w:lineRule="auto"/>
        <w:rPr>
          <w:color w:val="000000" w:themeColor="text1"/>
          <w:sz w:val="32"/>
          <w:szCs w:val="32"/>
        </w:rPr>
      </w:pPr>
    </w:p>
    <w:p w14:paraId="155D681C" w14:textId="77777777" w:rsidR="00AC3BF7" w:rsidRDefault="00AC3BF7" w:rsidP="00AC3BF7">
      <w:pPr>
        <w:spacing w:line="276" w:lineRule="auto"/>
        <w:rPr>
          <w:color w:val="000000" w:themeColor="text1"/>
          <w:sz w:val="32"/>
          <w:szCs w:val="32"/>
        </w:rPr>
      </w:pPr>
    </w:p>
    <w:p w14:paraId="4F8B27A5" w14:textId="36F92633" w:rsidR="00AC3BF7" w:rsidRDefault="00AC3BF7" w:rsidP="0F4FE0C9">
      <w:pPr>
        <w:spacing w:line="276" w:lineRule="auto"/>
        <w:rPr>
          <w:color w:val="000000" w:themeColor="text1"/>
          <w:sz w:val="32"/>
          <w:szCs w:val="32"/>
        </w:rPr>
      </w:pPr>
    </w:p>
    <w:p w14:paraId="287CCA19" w14:textId="77777777" w:rsidR="00AC3BF7" w:rsidRDefault="00AC3BF7" w:rsidP="00AC3BF7">
      <w:pPr>
        <w:spacing w:line="276" w:lineRule="auto"/>
        <w:rPr>
          <w:color w:val="000000" w:themeColor="text1"/>
          <w:sz w:val="32"/>
          <w:szCs w:val="32"/>
        </w:rPr>
      </w:pPr>
    </w:p>
    <w:p w14:paraId="5661DCCD" w14:textId="77777777" w:rsidR="00AC3BF7" w:rsidRDefault="00AC3BF7" w:rsidP="00AC3BF7">
      <w:pPr>
        <w:spacing w:line="276" w:lineRule="auto"/>
        <w:rPr>
          <w:color w:val="000000" w:themeColor="text1"/>
          <w:sz w:val="32"/>
          <w:szCs w:val="32"/>
        </w:rPr>
      </w:pPr>
    </w:p>
    <w:p w14:paraId="03607566" w14:textId="6D9A8B55" w:rsidR="00AC3BF7" w:rsidRDefault="00AC3BF7" w:rsidP="00AC3BF7">
      <w:pPr>
        <w:spacing w:line="276" w:lineRule="auto"/>
        <w:rPr>
          <w:color w:val="000000" w:themeColor="text1"/>
          <w:sz w:val="32"/>
          <w:szCs w:val="32"/>
        </w:rPr>
      </w:pPr>
    </w:p>
    <w:p w14:paraId="5CE03C74" w14:textId="77777777" w:rsidR="000F3E36" w:rsidRDefault="000F3E36" w:rsidP="00AC3BF7">
      <w:pPr>
        <w:spacing w:line="276" w:lineRule="auto"/>
        <w:rPr>
          <w:color w:val="000000" w:themeColor="text1"/>
          <w:sz w:val="32"/>
          <w:szCs w:val="32"/>
        </w:rPr>
      </w:pPr>
    </w:p>
    <w:p w14:paraId="1FBA0C2E" w14:textId="5C440D04" w:rsidR="00CA7B8A" w:rsidRDefault="00CA7B8A" w:rsidP="0F4FE0C9">
      <w:pPr>
        <w:spacing w:line="276" w:lineRule="auto"/>
        <w:rPr>
          <w:color w:val="000000" w:themeColor="text1"/>
          <w:sz w:val="32"/>
          <w:szCs w:val="32"/>
        </w:rPr>
      </w:pPr>
    </w:p>
    <w:p w14:paraId="79E922F5" w14:textId="4327A85C" w:rsidR="00553120" w:rsidRPr="004905B9" w:rsidRDefault="00553120" w:rsidP="6B72519C">
      <w:pPr>
        <w:spacing w:line="240" w:lineRule="auto"/>
        <w:ind w:left="360"/>
        <w:rPr>
          <w:b/>
          <w:bCs/>
          <w:color w:val="000000" w:themeColor="text1"/>
          <w:sz w:val="32"/>
          <w:szCs w:val="32"/>
        </w:rPr>
      </w:pPr>
      <w:r w:rsidRPr="004905B9">
        <w:rPr>
          <w:b/>
          <w:bCs/>
          <w:color w:val="000000" w:themeColor="text1"/>
          <w:sz w:val="32"/>
          <w:szCs w:val="32"/>
        </w:rPr>
        <w:t>Hi</w:t>
      </w:r>
      <w:r w:rsidR="00CA7B8A" w:rsidRPr="004905B9">
        <w:rPr>
          <w:b/>
          <w:bCs/>
          <w:color w:val="000000" w:themeColor="text1"/>
          <w:sz w:val="32"/>
          <w:szCs w:val="32"/>
        </w:rPr>
        <w:t>story Festival 2022:</w:t>
      </w:r>
      <w:r w:rsidRPr="004905B9">
        <w:rPr>
          <w:b/>
          <w:bCs/>
          <w:color w:val="000000" w:themeColor="text1"/>
          <w:sz w:val="32"/>
          <w:szCs w:val="32"/>
        </w:rPr>
        <w:t xml:space="preserve"> pre-recorded talks</w:t>
      </w:r>
    </w:p>
    <w:p w14:paraId="790A8ABB" w14:textId="1CC4D39E" w:rsidR="004905B9" w:rsidRPr="004905B9" w:rsidRDefault="6B72519C" w:rsidP="6B72519C">
      <w:pPr>
        <w:spacing w:line="240" w:lineRule="auto"/>
        <w:rPr>
          <w:b/>
          <w:color w:val="0070C0"/>
          <w:sz w:val="32"/>
          <w:szCs w:val="32"/>
        </w:rPr>
      </w:pPr>
      <w:r w:rsidRPr="6B72519C">
        <w:rPr>
          <w:color w:val="000000" w:themeColor="text1"/>
          <w:sz w:val="32"/>
          <w:szCs w:val="32"/>
        </w:rPr>
        <w:t xml:space="preserve">A range of short, pre-recorded talks </w:t>
      </w:r>
      <w:r w:rsidR="004905B9">
        <w:rPr>
          <w:color w:val="000000" w:themeColor="text1"/>
          <w:sz w:val="32"/>
          <w:szCs w:val="32"/>
        </w:rPr>
        <w:t>will be</w:t>
      </w:r>
      <w:r w:rsidRPr="6B72519C">
        <w:rPr>
          <w:color w:val="000000" w:themeColor="text1"/>
          <w:sz w:val="32"/>
          <w:szCs w:val="32"/>
        </w:rPr>
        <w:t xml:space="preserve"> available on our website</w:t>
      </w:r>
      <w:r w:rsidR="004905B9">
        <w:rPr>
          <w:color w:val="000000" w:themeColor="text1"/>
          <w:sz w:val="32"/>
          <w:szCs w:val="32"/>
        </w:rPr>
        <w:t xml:space="preserve"> during the festival</w:t>
      </w:r>
      <w:r w:rsidRPr="6B72519C">
        <w:rPr>
          <w:color w:val="000000" w:themeColor="text1"/>
          <w:sz w:val="32"/>
          <w:szCs w:val="32"/>
        </w:rPr>
        <w:t xml:space="preserve">: </w:t>
      </w:r>
      <w:hyperlink r:id="rId35" w:history="1">
        <w:r w:rsidR="004905B9" w:rsidRPr="00730C77">
          <w:rPr>
            <w:rStyle w:val="Hyperlink"/>
            <w:b/>
            <w:color w:val="0070C0"/>
            <w:sz w:val="32"/>
            <w:szCs w:val="32"/>
          </w:rPr>
          <w:t>https://www.nottingham.ac.uk/humanities/departments/history/news-and-events/history-festival.aspx</w:t>
        </w:r>
      </w:hyperlink>
    </w:p>
    <w:p w14:paraId="78C92BC2" w14:textId="40F9D9B7" w:rsidR="6B72519C" w:rsidRDefault="6B72519C" w:rsidP="6B72519C">
      <w:pPr>
        <w:pStyle w:val="ListParagraph"/>
        <w:numPr>
          <w:ilvl w:val="0"/>
          <w:numId w:val="13"/>
        </w:numPr>
        <w:spacing w:line="240" w:lineRule="auto"/>
        <w:rPr>
          <w:rFonts w:eastAsiaTheme="minorEastAsia"/>
          <w:color w:val="000000" w:themeColor="text1"/>
          <w:sz w:val="32"/>
          <w:szCs w:val="32"/>
        </w:rPr>
      </w:pPr>
      <w:r w:rsidRPr="6B72519C">
        <w:rPr>
          <w:color w:val="000000" w:themeColor="text1"/>
          <w:sz w:val="32"/>
          <w:szCs w:val="32"/>
        </w:rPr>
        <w:t>Remembering the First World War in Nottingham – Professor Ross Wilson</w:t>
      </w:r>
    </w:p>
    <w:p w14:paraId="4AFC4ACB" w14:textId="1A9F0FBC" w:rsidR="6B72519C" w:rsidRDefault="6B72519C" w:rsidP="6B72519C">
      <w:pPr>
        <w:spacing w:line="240" w:lineRule="auto"/>
        <w:rPr>
          <w:color w:val="000000" w:themeColor="text1"/>
          <w:sz w:val="32"/>
          <w:szCs w:val="32"/>
        </w:rPr>
      </w:pPr>
      <w:r w:rsidRPr="517DB31C">
        <w:rPr>
          <w:color w:val="000000" w:themeColor="text1"/>
          <w:sz w:val="32"/>
          <w:szCs w:val="32"/>
        </w:rPr>
        <w:t xml:space="preserve">This talk examines the ways in which the monuments and memorials that mark the end of the First World War were built in Nottingham. This was a war that saw death in wartime on an unprecedented level as well as citizen participation through volunteering and conscription. The memory of the war was </w:t>
      </w:r>
      <w:proofErr w:type="gramStart"/>
      <w:r w:rsidRPr="517DB31C">
        <w:rPr>
          <w:color w:val="000000" w:themeColor="text1"/>
          <w:sz w:val="32"/>
          <w:szCs w:val="32"/>
        </w:rPr>
        <w:t>contested</w:t>
      </w:r>
      <w:proofErr w:type="gramEnd"/>
      <w:r w:rsidRPr="517DB31C">
        <w:rPr>
          <w:color w:val="000000" w:themeColor="text1"/>
          <w:sz w:val="32"/>
          <w:szCs w:val="32"/>
        </w:rPr>
        <w:t xml:space="preserve"> and we examine the arguments and debates about how this conflict should be remembered.</w:t>
      </w:r>
    </w:p>
    <w:p w14:paraId="0C10E9A8" w14:textId="2F22F00E" w:rsidR="6B72519C" w:rsidRDefault="6B72519C" w:rsidP="6B72519C">
      <w:pPr>
        <w:pStyle w:val="ListParagraph"/>
        <w:numPr>
          <w:ilvl w:val="0"/>
          <w:numId w:val="12"/>
        </w:numPr>
        <w:spacing w:line="240" w:lineRule="auto"/>
        <w:rPr>
          <w:rFonts w:eastAsiaTheme="minorEastAsia"/>
          <w:color w:val="000000" w:themeColor="text1"/>
          <w:sz w:val="32"/>
          <w:szCs w:val="32"/>
        </w:rPr>
      </w:pPr>
      <w:r w:rsidRPr="6B72519C">
        <w:rPr>
          <w:color w:val="000000" w:themeColor="text1"/>
          <w:sz w:val="32"/>
          <w:szCs w:val="32"/>
        </w:rPr>
        <w:t>Listening to lost voices: the Civil War Petitions project – Dr Dave Appleby</w:t>
      </w:r>
    </w:p>
    <w:p w14:paraId="31BE82CE" w14:textId="79413273" w:rsidR="6B72519C" w:rsidRDefault="6B72519C" w:rsidP="6B72519C">
      <w:pPr>
        <w:spacing w:line="240" w:lineRule="auto"/>
        <w:rPr>
          <w:color w:val="000000" w:themeColor="text1"/>
          <w:sz w:val="32"/>
          <w:szCs w:val="32"/>
        </w:rPr>
      </w:pPr>
      <w:r w:rsidRPr="517DB31C">
        <w:rPr>
          <w:color w:val="000000" w:themeColor="text1"/>
          <w:sz w:val="32"/>
          <w:szCs w:val="32"/>
        </w:rPr>
        <w:t xml:space="preserve">The Civil War Petitions project is a four-year multi-university project to collect, </w:t>
      </w:r>
      <w:proofErr w:type="spellStart"/>
      <w:r w:rsidRPr="517DB31C">
        <w:rPr>
          <w:color w:val="000000" w:themeColor="text1"/>
          <w:sz w:val="32"/>
          <w:szCs w:val="32"/>
        </w:rPr>
        <w:t>digitise</w:t>
      </w:r>
      <w:proofErr w:type="spellEnd"/>
      <w:r w:rsidRPr="517DB31C">
        <w:rPr>
          <w:color w:val="000000" w:themeColor="text1"/>
          <w:sz w:val="32"/>
          <w:szCs w:val="32"/>
        </w:rPr>
        <w:t>, transcribe or calendar literally thousands of documents relating to the care of maimed soldiers, war widows and orphans from the British Civil Wars of the mid-seventeenth century. Dr David Appleby, a member of the project team, will give an overview of this free online database and learning resource, which now contains details of almost 10,000 veterans, widows and orphans, including their war experiences and medical care.</w:t>
      </w:r>
    </w:p>
    <w:p w14:paraId="299DC1AE" w14:textId="72C9A5C1" w:rsidR="6B72519C" w:rsidRDefault="6B72519C" w:rsidP="517DB31C">
      <w:pPr>
        <w:pStyle w:val="ListParagraph"/>
        <w:numPr>
          <w:ilvl w:val="0"/>
          <w:numId w:val="11"/>
        </w:numPr>
        <w:spacing w:line="240" w:lineRule="auto"/>
        <w:rPr>
          <w:rFonts w:eastAsiaTheme="minorEastAsia"/>
          <w:color w:val="000000" w:themeColor="text1"/>
          <w:sz w:val="32"/>
          <w:szCs w:val="32"/>
        </w:rPr>
      </w:pPr>
      <w:r w:rsidRPr="517DB31C">
        <w:rPr>
          <w:color w:val="000000" w:themeColor="text1"/>
          <w:sz w:val="32"/>
          <w:szCs w:val="32"/>
        </w:rPr>
        <w:t>Exploring the international history of Boots the Chemist – Dr Hilary Ingram</w:t>
      </w:r>
    </w:p>
    <w:p w14:paraId="5F9FEC30" w14:textId="36CAE7F6" w:rsidR="6B72519C" w:rsidRDefault="6B72519C" w:rsidP="6B72519C">
      <w:pPr>
        <w:spacing w:line="240" w:lineRule="auto"/>
        <w:rPr>
          <w:color w:val="000000" w:themeColor="text1"/>
          <w:sz w:val="32"/>
          <w:szCs w:val="32"/>
        </w:rPr>
      </w:pPr>
      <w:r w:rsidRPr="6B72519C">
        <w:rPr>
          <w:color w:val="000000" w:themeColor="text1"/>
          <w:sz w:val="32"/>
          <w:szCs w:val="32"/>
        </w:rPr>
        <w:t xml:space="preserve">Boots is an iconic staple on the UK high street. But how 'British' is this quintessentially British brand? This talk will use case study examples to highlight how from the early twentieth century Boots relied on strong international ties to secure raw materials, to build research, and to develop retail and manufacturing opportunities overseas. In turn, Boots introduced international products and fashions to the UK market. Come join us as we explore how a hometown pharmaceutical retailer navigated the interface between the local and the global. Part of the AHRC funded research project, ‘Chemists to the Nation, Pharmacy to the </w:t>
      </w:r>
      <w:r w:rsidRPr="6B72519C">
        <w:rPr>
          <w:color w:val="000000" w:themeColor="text1"/>
          <w:sz w:val="32"/>
          <w:szCs w:val="32"/>
        </w:rPr>
        <w:lastRenderedPageBreak/>
        <w:t xml:space="preserve">World’: Exploring the Global Dimensions of British Healthcare and Beauty with Boots the Chemists, 1919-1980'. </w:t>
      </w:r>
    </w:p>
    <w:p w14:paraId="0CE6B70F" w14:textId="76D4FBF0" w:rsidR="6B72519C" w:rsidRDefault="6B72519C" w:rsidP="6B72519C">
      <w:pPr>
        <w:spacing w:line="240" w:lineRule="auto"/>
        <w:rPr>
          <w:color w:val="000000" w:themeColor="text1"/>
          <w:sz w:val="32"/>
          <w:szCs w:val="32"/>
        </w:rPr>
      </w:pPr>
      <w:r w:rsidRPr="6B72519C">
        <w:rPr>
          <w:color w:val="000000" w:themeColor="text1"/>
          <w:sz w:val="32"/>
          <w:szCs w:val="32"/>
        </w:rPr>
        <w:t xml:space="preserve"> </w:t>
      </w:r>
    </w:p>
    <w:p w14:paraId="4573918A" w14:textId="4FD123E6" w:rsidR="6B72519C" w:rsidRDefault="6B72519C" w:rsidP="6B72519C">
      <w:pPr>
        <w:pStyle w:val="ListParagraph"/>
        <w:numPr>
          <w:ilvl w:val="0"/>
          <w:numId w:val="10"/>
        </w:numPr>
        <w:spacing w:line="240" w:lineRule="auto"/>
        <w:rPr>
          <w:rFonts w:eastAsiaTheme="minorEastAsia"/>
          <w:color w:val="000000" w:themeColor="text1"/>
          <w:sz w:val="32"/>
          <w:szCs w:val="32"/>
        </w:rPr>
      </w:pPr>
      <w:r w:rsidRPr="517DB31C">
        <w:rPr>
          <w:color w:val="000000" w:themeColor="text1"/>
          <w:sz w:val="32"/>
          <w:szCs w:val="32"/>
        </w:rPr>
        <w:t xml:space="preserve">Dr Dan O’Neill: </w:t>
      </w:r>
      <w:proofErr w:type="spellStart"/>
      <w:r w:rsidR="517DB31C" w:rsidRPr="517DB31C">
        <w:rPr>
          <w:color w:val="000000" w:themeColor="text1"/>
          <w:sz w:val="32"/>
          <w:szCs w:val="32"/>
        </w:rPr>
        <w:t>Boardmarsh</w:t>
      </w:r>
      <w:proofErr w:type="spellEnd"/>
      <w:r w:rsidR="517DB31C" w:rsidRPr="517DB31C">
        <w:rPr>
          <w:color w:val="000000" w:themeColor="text1"/>
          <w:sz w:val="32"/>
          <w:szCs w:val="32"/>
        </w:rPr>
        <w:t xml:space="preserve">: </w:t>
      </w:r>
      <w:proofErr w:type="gramStart"/>
      <w:r w:rsidR="517DB31C" w:rsidRPr="517DB31C">
        <w:rPr>
          <w:color w:val="000000" w:themeColor="text1"/>
          <w:sz w:val="32"/>
          <w:szCs w:val="32"/>
        </w:rPr>
        <w:t>a</w:t>
      </w:r>
      <w:proofErr w:type="gramEnd"/>
      <w:r w:rsidR="517DB31C" w:rsidRPr="517DB31C">
        <w:rPr>
          <w:color w:val="000000" w:themeColor="text1"/>
          <w:sz w:val="32"/>
          <w:szCs w:val="32"/>
        </w:rPr>
        <w:t xml:space="preserve"> History of Skateboarding in Nottingham</w:t>
      </w:r>
    </w:p>
    <w:p w14:paraId="72919BEF" w14:textId="6A82EA5E" w:rsidR="6B72519C" w:rsidRDefault="6B72519C" w:rsidP="517DB31C">
      <w:pPr>
        <w:pStyle w:val="ListParagraph"/>
        <w:numPr>
          <w:ilvl w:val="0"/>
          <w:numId w:val="10"/>
        </w:numPr>
        <w:spacing w:line="240" w:lineRule="auto"/>
        <w:rPr>
          <w:rFonts w:eastAsiaTheme="minorEastAsia"/>
          <w:color w:val="000000" w:themeColor="text1"/>
          <w:sz w:val="32"/>
          <w:szCs w:val="32"/>
        </w:rPr>
      </w:pPr>
      <w:r w:rsidRPr="517DB31C">
        <w:rPr>
          <w:color w:val="000000" w:themeColor="text1"/>
          <w:sz w:val="32"/>
          <w:szCs w:val="32"/>
        </w:rPr>
        <w:t xml:space="preserve">Dr Onyeka Nubia: </w:t>
      </w:r>
      <w:r w:rsidR="517DB31C" w:rsidRPr="517DB31C">
        <w:rPr>
          <w:color w:val="000000" w:themeColor="text1"/>
          <w:sz w:val="32"/>
          <w:szCs w:val="32"/>
        </w:rPr>
        <w:t>Why English history is for everyone?</w:t>
      </w:r>
    </w:p>
    <w:p w14:paraId="39179930" w14:textId="6A9591F9" w:rsidR="6B72519C" w:rsidRDefault="6B72519C" w:rsidP="517DB31C">
      <w:pPr>
        <w:pStyle w:val="ListParagraph"/>
        <w:numPr>
          <w:ilvl w:val="0"/>
          <w:numId w:val="10"/>
        </w:numPr>
        <w:spacing w:line="240" w:lineRule="auto"/>
        <w:rPr>
          <w:rFonts w:eastAsiaTheme="minorEastAsia"/>
          <w:color w:val="000000" w:themeColor="text1"/>
          <w:sz w:val="32"/>
          <w:szCs w:val="32"/>
        </w:rPr>
      </w:pPr>
      <w:r w:rsidRPr="517DB31C">
        <w:rPr>
          <w:color w:val="000000" w:themeColor="text1"/>
          <w:sz w:val="32"/>
          <w:szCs w:val="32"/>
        </w:rPr>
        <w:t xml:space="preserve">Professor Jeremy Taylor: </w:t>
      </w:r>
      <w:r w:rsidR="517DB31C" w:rsidRPr="517DB31C">
        <w:rPr>
          <w:color w:val="000000" w:themeColor="text1"/>
          <w:sz w:val="32"/>
          <w:szCs w:val="32"/>
        </w:rPr>
        <w:t>Forgetting and Remembering Chiang Kai-shek</w:t>
      </w:r>
    </w:p>
    <w:p w14:paraId="0FF6C657" w14:textId="4120DD29" w:rsidR="6B72519C" w:rsidRDefault="6B72519C" w:rsidP="6B72519C">
      <w:pPr>
        <w:pStyle w:val="ListParagraph"/>
        <w:numPr>
          <w:ilvl w:val="0"/>
          <w:numId w:val="10"/>
        </w:numPr>
        <w:spacing w:line="240" w:lineRule="auto"/>
        <w:rPr>
          <w:color w:val="000000" w:themeColor="text1"/>
          <w:sz w:val="32"/>
          <w:szCs w:val="32"/>
        </w:rPr>
      </w:pPr>
      <w:r w:rsidRPr="6B72519C">
        <w:rPr>
          <w:color w:val="000000" w:themeColor="text1"/>
          <w:sz w:val="32"/>
          <w:szCs w:val="32"/>
        </w:rPr>
        <w:t xml:space="preserve">Professor Hannah O’Regan: </w:t>
      </w:r>
      <w:proofErr w:type="spellStart"/>
      <w:r w:rsidRPr="6B72519C">
        <w:rPr>
          <w:color w:val="000000" w:themeColor="text1"/>
          <w:sz w:val="32"/>
          <w:szCs w:val="32"/>
        </w:rPr>
        <w:t>Favourite</w:t>
      </w:r>
      <w:proofErr w:type="spellEnd"/>
      <w:r w:rsidRPr="6B72519C">
        <w:rPr>
          <w:color w:val="000000" w:themeColor="text1"/>
          <w:sz w:val="32"/>
          <w:szCs w:val="32"/>
        </w:rPr>
        <w:t xml:space="preserve"> Archaeological Artefacts – A Moment in Time and A Shoe!</w:t>
      </w:r>
    </w:p>
    <w:p w14:paraId="6FE70082" w14:textId="556A6C3E" w:rsidR="6B72519C" w:rsidRDefault="6B72519C" w:rsidP="517DB31C">
      <w:pPr>
        <w:pStyle w:val="ListParagraph"/>
        <w:numPr>
          <w:ilvl w:val="0"/>
          <w:numId w:val="10"/>
        </w:numPr>
        <w:spacing w:line="240" w:lineRule="auto"/>
        <w:rPr>
          <w:color w:val="000000" w:themeColor="text1"/>
          <w:sz w:val="32"/>
          <w:szCs w:val="32"/>
        </w:rPr>
      </w:pPr>
      <w:r w:rsidRPr="517DB31C">
        <w:rPr>
          <w:color w:val="000000" w:themeColor="text1"/>
          <w:sz w:val="32"/>
          <w:szCs w:val="32"/>
        </w:rPr>
        <w:t xml:space="preserve">Professor Mark Pearce: </w:t>
      </w:r>
      <w:proofErr w:type="spellStart"/>
      <w:r w:rsidRPr="517DB31C">
        <w:rPr>
          <w:color w:val="000000" w:themeColor="text1"/>
          <w:sz w:val="32"/>
          <w:szCs w:val="32"/>
        </w:rPr>
        <w:t>Favourite</w:t>
      </w:r>
      <w:proofErr w:type="spellEnd"/>
      <w:r w:rsidRPr="517DB31C">
        <w:rPr>
          <w:color w:val="000000" w:themeColor="text1"/>
          <w:sz w:val="32"/>
          <w:szCs w:val="32"/>
        </w:rPr>
        <w:t xml:space="preserve"> Archaeological Artefacts – Bronze Age Weapons</w:t>
      </w:r>
    </w:p>
    <w:p w14:paraId="3157A9A7" w14:textId="77777777" w:rsidR="004905B9" w:rsidRDefault="004905B9" w:rsidP="004905B9">
      <w:pPr>
        <w:pStyle w:val="ListParagraph"/>
        <w:spacing w:line="240" w:lineRule="auto"/>
        <w:rPr>
          <w:color w:val="000000" w:themeColor="text1"/>
          <w:sz w:val="32"/>
          <w:szCs w:val="32"/>
        </w:rPr>
      </w:pPr>
    </w:p>
    <w:p w14:paraId="07F8DC68" w14:textId="2B6BF127" w:rsidR="6B72519C" w:rsidRDefault="6B72519C" w:rsidP="6B72519C">
      <w:pPr>
        <w:spacing w:line="240" w:lineRule="auto"/>
        <w:rPr>
          <w:color w:val="002060"/>
          <w:sz w:val="32"/>
          <w:szCs w:val="32"/>
        </w:rPr>
      </w:pPr>
      <w:r w:rsidRPr="517DB31C">
        <w:rPr>
          <w:color w:val="000000" w:themeColor="text1"/>
          <w:sz w:val="32"/>
          <w:szCs w:val="32"/>
        </w:rPr>
        <w:t xml:space="preserve">If you are interested in history and archaeology, you might be interested in a new British Museum Touring Exhibition - Ancient Iraq: New Discoveries which will be in Nottingham from Saturday 26 March to Sunday 19 June 2022 at the </w:t>
      </w:r>
      <w:proofErr w:type="spellStart"/>
      <w:r w:rsidRPr="517DB31C">
        <w:rPr>
          <w:color w:val="000000" w:themeColor="text1"/>
          <w:sz w:val="32"/>
          <w:szCs w:val="32"/>
        </w:rPr>
        <w:t>Djanogly</w:t>
      </w:r>
      <w:proofErr w:type="spellEnd"/>
      <w:r w:rsidRPr="517DB31C">
        <w:rPr>
          <w:color w:val="000000" w:themeColor="text1"/>
          <w:sz w:val="32"/>
          <w:szCs w:val="32"/>
        </w:rPr>
        <w:t xml:space="preserve"> exhibition. For more information visit the Lakeside Arts website:</w:t>
      </w:r>
      <w:r w:rsidRPr="517DB31C">
        <w:rPr>
          <w:color w:val="002060"/>
          <w:sz w:val="32"/>
          <w:szCs w:val="32"/>
        </w:rPr>
        <w:t xml:space="preserve"> </w:t>
      </w:r>
      <w:hyperlink r:id="rId36">
        <w:r w:rsidRPr="517DB31C">
          <w:rPr>
            <w:rStyle w:val="Hyperlink"/>
            <w:color w:val="0070C0"/>
            <w:sz w:val="32"/>
            <w:szCs w:val="32"/>
          </w:rPr>
          <w:t>https://www.lakesidearts.org.uk/exhibitions/event/5542/ancient-iraq-new-discoveries.html</w:t>
        </w:r>
      </w:hyperlink>
      <w:r w:rsidRPr="517DB31C">
        <w:rPr>
          <w:color w:val="0070C0"/>
          <w:sz w:val="32"/>
          <w:szCs w:val="32"/>
        </w:rPr>
        <w:t xml:space="preserve"> </w:t>
      </w:r>
    </w:p>
    <w:p w14:paraId="2124193C" w14:textId="7957D47C" w:rsidR="6B72519C" w:rsidRDefault="6B72519C" w:rsidP="517DB31C">
      <w:pPr>
        <w:spacing w:line="240" w:lineRule="auto"/>
        <w:rPr>
          <w:color w:val="000000" w:themeColor="text1"/>
          <w:sz w:val="32"/>
          <w:szCs w:val="32"/>
        </w:rPr>
      </w:pPr>
    </w:p>
    <w:p w14:paraId="6C4E5F2E" w14:textId="3A931830" w:rsidR="6B72519C" w:rsidRDefault="00553120" w:rsidP="517DB31C">
      <w:pPr>
        <w:spacing w:line="240" w:lineRule="auto"/>
        <w:ind w:left="360"/>
        <w:rPr>
          <w:color w:val="000000" w:themeColor="text1"/>
          <w:sz w:val="32"/>
          <w:szCs w:val="32"/>
        </w:rPr>
      </w:pPr>
      <w:r w:rsidRPr="517DB31C">
        <w:rPr>
          <w:color w:val="000000" w:themeColor="text1"/>
          <w:sz w:val="32"/>
          <w:szCs w:val="32"/>
        </w:rPr>
        <w:t>History Festival 2022: online activities and photographic competition</w:t>
      </w:r>
    </w:p>
    <w:p w14:paraId="78751B4C" w14:textId="443AB15B" w:rsidR="00553120" w:rsidRPr="004905B9" w:rsidRDefault="00553120" w:rsidP="517DB31C">
      <w:pPr>
        <w:pStyle w:val="ListParagraph"/>
        <w:numPr>
          <w:ilvl w:val="0"/>
          <w:numId w:val="8"/>
        </w:numPr>
        <w:spacing w:line="240" w:lineRule="auto"/>
        <w:rPr>
          <w:color w:val="000000" w:themeColor="text1"/>
          <w:sz w:val="32"/>
          <w:szCs w:val="32"/>
        </w:rPr>
      </w:pPr>
      <w:r w:rsidRPr="004905B9">
        <w:rPr>
          <w:color w:val="000000" w:themeColor="text1"/>
          <w:sz w:val="32"/>
          <w:szCs w:val="32"/>
        </w:rPr>
        <w:t xml:space="preserve">During the festival, there will be a range of online activities and quizzes, and a photographic competition. Please see the festival </w:t>
      </w:r>
      <w:proofErr w:type="gramStart"/>
      <w:r w:rsidRPr="004905B9">
        <w:rPr>
          <w:color w:val="000000" w:themeColor="text1"/>
          <w:sz w:val="32"/>
          <w:szCs w:val="32"/>
        </w:rPr>
        <w:t xml:space="preserve">website </w:t>
      </w:r>
      <w:r w:rsidR="00AD414B">
        <w:rPr>
          <w:color w:val="000000" w:themeColor="text1"/>
          <w:sz w:val="32"/>
          <w:szCs w:val="32"/>
        </w:rPr>
        <w:t xml:space="preserve"> during</w:t>
      </w:r>
      <w:proofErr w:type="gramEnd"/>
      <w:r w:rsidR="00AD414B">
        <w:rPr>
          <w:color w:val="000000" w:themeColor="text1"/>
          <w:sz w:val="32"/>
          <w:szCs w:val="32"/>
        </w:rPr>
        <w:t xml:space="preserve"> this period </w:t>
      </w:r>
      <w:r w:rsidRPr="004905B9">
        <w:rPr>
          <w:color w:val="000000" w:themeColor="text1"/>
          <w:sz w:val="32"/>
          <w:szCs w:val="32"/>
        </w:rPr>
        <w:t xml:space="preserve">for further details. </w:t>
      </w:r>
    </w:p>
    <w:p w14:paraId="3390D058" w14:textId="77777777" w:rsidR="00553120" w:rsidRDefault="00553120" w:rsidP="00535F35">
      <w:pPr>
        <w:rPr>
          <w:rFonts w:ascii="Arial" w:hAnsi="Arial" w:cs="Arial"/>
          <w:b/>
          <w:u w:val="single"/>
        </w:rPr>
      </w:pPr>
    </w:p>
    <w:p w14:paraId="5E2BC5CE" w14:textId="7497FC90" w:rsidR="004438F2" w:rsidRPr="006F76B3" w:rsidRDefault="006828BE" w:rsidP="00CA7B8A">
      <w:pPr>
        <w:jc w:val="center"/>
        <w:rPr>
          <w:rFonts w:ascii="Arial" w:hAnsi="Arial" w:cs="Arial"/>
          <w:color w:val="000000" w:themeColor="text1"/>
          <w:u w:val="single"/>
        </w:rPr>
      </w:pPr>
      <w:r>
        <w:rPr>
          <w:rFonts w:ascii="Arial" w:eastAsia="Times New Roman" w:hAnsi="Arial" w:cs="Arial"/>
          <w:noProof/>
          <w:color w:val="000000"/>
        </w:rPr>
        <mc:AlternateContent>
          <mc:Choice Requires="wps">
            <w:drawing>
              <wp:anchor distT="0" distB="0" distL="114300" distR="114300" simplePos="0" relativeHeight="251658242" behindDoc="0" locked="0" layoutInCell="1" allowOverlap="1" wp14:anchorId="2DFB67DC" wp14:editId="58F97A32">
                <wp:simplePos x="0" y="0"/>
                <wp:positionH relativeFrom="column">
                  <wp:posOffset>559407</wp:posOffset>
                </wp:positionH>
                <wp:positionV relativeFrom="paragraph">
                  <wp:posOffset>22860</wp:posOffset>
                </wp:positionV>
                <wp:extent cx="8000641" cy="5411"/>
                <wp:effectExtent l="0" t="0" r="26035" b="45720"/>
                <wp:wrapNone/>
                <wp:docPr id="2" name="Straight Connector 2"/>
                <wp:cNvGraphicFramePr/>
                <a:graphic xmlns:a="http://schemas.openxmlformats.org/drawingml/2006/main">
                  <a:graphicData uri="http://schemas.microsoft.com/office/word/2010/wordprocessingShape">
                    <wps:wsp>
                      <wps:cNvCnPr/>
                      <wps:spPr>
                        <a:xfrm>
                          <a:off x="0" y="0"/>
                          <a:ext cx="8000641" cy="541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876CD" id="Straight Connector 2"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5pt,1.8pt" to="674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" strokecolor="#1cade4 [3204]" strokeweight="2pt"/>
            </w:pict>
          </mc:Fallback>
        </mc:AlternateContent>
      </w:r>
    </w:p>
    <w:p w14:paraId="3DCADB90" w14:textId="44F7AB5F" w:rsidR="004905B9" w:rsidRDefault="004905B9" w:rsidP="004905B9">
      <w:pPr>
        <w:jc w:val="center"/>
        <w:rPr>
          <w:color w:val="FF0000"/>
          <w:sz w:val="32"/>
          <w:szCs w:val="32"/>
        </w:rPr>
      </w:pPr>
      <w:r>
        <w:rPr>
          <w:sz w:val="32"/>
          <w:szCs w:val="32"/>
        </w:rPr>
        <w:t>Follow us Twitter:</w:t>
      </w:r>
      <w:r w:rsidRPr="004905B9">
        <w:rPr>
          <w:b/>
          <w:bCs/>
          <w:color w:val="auto"/>
          <w:sz w:val="40"/>
          <w:szCs w:val="40"/>
        </w:rPr>
        <w:t xml:space="preserve"> </w:t>
      </w:r>
      <w:r w:rsidRPr="004905B9">
        <w:rPr>
          <w:color w:val="auto"/>
          <w:sz w:val="32"/>
          <w:szCs w:val="32"/>
        </w:rPr>
        <w:t>@UoNHistFest</w:t>
      </w:r>
    </w:p>
    <w:p w14:paraId="41057DE0" w14:textId="402F0CA3" w:rsidR="00CA7B8A" w:rsidRPr="004905B9" w:rsidRDefault="004905B9" w:rsidP="004905B9">
      <w:pPr>
        <w:jc w:val="center"/>
        <w:rPr>
          <w:color w:val="FF0000"/>
          <w:sz w:val="32"/>
          <w:szCs w:val="32"/>
        </w:rPr>
      </w:pPr>
      <w:r w:rsidRPr="004905B9">
        <w:rPr>
          <w:color w:val="000000" w:themeColor="text1"/>
          <w:sz w:val="32"/>
          <w:szCs w:val="32"/>
        </w:rPr>
        <w:lastRenderedPageBreak/>
        <w:t xml:space="preserve">Check out the website: </w:t>
      </w:r>
      <w:hyperlink r:id="rId37" w:history="1">
        <w:r w:rsidRPr="004905B9">
          <w:rPr>
            <w:rStyle w:val="Hyperlink"/>
            <w:color w:val="0070C0"/>
            <w:sz w:val="32"/>
            <w:szCs w:val="32"/>
          </w:rPr>
          <w:t>https://www.nottingham.ac.uk/humanities/departments/history/news-and-events/history-festival.aspx</w:t>
        </w:r>
      </w:hyperlink>
    </w:p>
    <w:p w14:paraId="14F88D54" w14:textId="641D3E09" w:rsidR="00C27504" w:rsidRDefault="003A543A" w:rsidP="004905B9">
      <w:pPr>
        <w:jc w:val="center"/>
        <w:rPr>
          <w:sz w:val="32"/>
          <w:szCs w:val="32"/>
        </w:rPr>
      </w:pPr>
      <w:r>
        <w:rPr>
          <w:noProof/>
        </w:rPr>
        <w:lastRenderedPageBreak/>
        <w:drawing>
          <wp:inline distT="0" distB="0" distL="0" distR="0" wp14:anchorId="7D308E15" wp14:editId="33FCFDEA">
            <wp:extent cx="9144000" cy="6858000"/>
            <wp:effectExtent l="0" t="0" r="0" b="0"/>
            <wp:docPr id="5" name="Picture 5" descr="Lake with boats surrounded by trees. In the background to the centre of the image is a clock tower on a stone building. The sky is blue with some whispy white clouds. " title="A boating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p>
    <w:p w14:paraId="6768AC12" w14:textId="4709FE9B" w:rsidR="6B72519C" w:rsidRPr="00366D9E" w:rsidRDefault="007A1337" w:rsidP="00366D9E">
      <w:pPr>
        <w:jc w:val="center"/>
        <w:rPr>
          <w:sz w:val="32"/>
          <w:szCs w:val="32"/>
        </w:rPr>
      </w:pPr>
      <w:r>
        <w:rPr>
          <w:noProof/>
        </w:rPr>
        <w:lastRenderedPageBreak/>
        <w:drawing>
          <wp:inline distT="0" distB="0" distL="0" distR="0" wp14:anchorId="3BAF4249" wp14:editId="4C568E9B">
            <wp:extent cx="9144000" cy="6858000"/>
            <wp:effectExtent l="0" t="0" r="0" b="0"/>
            <wp:docPr id="8" name="Picture 8" descr="A medieval pub - black timber and white walls. Text on side of the building reads ye olde trip to jerusalem 1189AD the oldest in in England. Hanging baskets with flowers are hung from the side of the building. " title="Medieval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8">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a:graphicData>
            </a:graphic>
          </wp:inline>
        </w:drawing>
      </w:r>
    </w:p>
    <w:sectPr w:rsidR="6B72519C" w:rsidRPr="00366D9E" w:rsidSect="00537C82">
      <w:footerReference w:type="even" r:id="rId39"/>
      <w:footerReference w:type="default" r:id="rId40"/>
      <w:pgSz w:w="15840" w:h="12240" w:orient="landscape"/>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833EA1" w14:textId="77777777" w:rsidR="005848DA" w:rsidRDefault="005848DA">
      <w:pPr>
        <w:spacing w:after="0" w:line="240" w:lineRule="auto"/>
      </w:pPr>
      <w:r>
        <w:separator/>
      </w:r>
    </w:p>
  </w:endnote>
  <w:endnote w:type="continuationSeparator" w:id="0">
    <w:p w14:paraId="5401E860" w14:textId="77777777" w:rsidR="005848DA" w:rsidRDefault="005848DA">
      <w:pPr>
        <w:spacing w:after="0" w:line="240" w:lineRule="auto"/>
      </w:pPr>
      <w:r>
        <w:continuationSeparator/>
      </w:r>
    </w:p>
  </w:endnote>
  <w:endnote w:type="continuationNotice" w:id="1">
    <w:p w14:paraId="7554A24C" w14:textId="77777777" w:rsidR="005848DA" w:rsidRDefault="005848D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altName w:val="メイリオ"/>
    <w:panose1 w:val="00000000000000000000"/>
    <w:charset w:val="80"/>
    <w:family w:val="swiss"/>
    <w:notTrueType/>
    <w:pitch w:val="variable"/>
    <w:sig w:usb0="E00002FF" w:usb1="6AC7FFFF" w:usb2="08000012" w:usb3="00000000" w:csb0="000200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11A5A" w14:textId="77777777" w:rsidR="00AC3BF7" w:rsidRDefault="00AC3BF7" w:rsidP="00950EB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040217" w14:textId="77777777" w:rsidR="00AC3BF7" w:rsidRDefault="00AC3BF7" w:rsidP="00890B9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FB11E" w14:textId="77777777" w:rsidR="00AC3BF7" w:rsidRDefault="00AC3BF7" w:rsidP="00950EB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A5928">
      <w:rPr>
        <w:rStyle w:val="PageNumber"/>
        <w:noProof/>
      </w:rPr>
      <w:t>39</w:t>
    </w:r>
    <w:r>
      <w:rPr>
        <w:rStyle w:val="PageNumber"/>
      </w:rPr>
      <w:fldChar w:fldCharType="end"/>
    </w:r>
  </w:p>
  <w:p w14:paraId="19D098B9" w14:textId="77777777" w:rsidR="00AC3BF7" w:rsidRDefault="00AC3BF7" w:rsidP="00890B9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DF6BF" w14:textId="77777777" w:rsidR="005848DA" w:rsidRDefault="005848DA">
      <w:pPr>
        <w:spacing w:after="0" w:line="240" w:lineRule="auto"/>
      </w:pPr>
      <w:r>
        <w:separator/>
      </w:r>
    </w:p>
  </w:footnote>
  <w:footnote w:type="continuationSeparator" w:id="0">
    <w:p w14:paraId="303A214F" w14:textId="77777777" w:rsidR="005848DA" w:rsidRDefault="005848DA">
      <w:pPr>
        <w:spacing w:after="0" w:line="240" w:lineRule="auto"/>
      </w:pPr>
      <w:r>
        <w:continuationSeparator/>
      </w:r>
    </w:p>
  </w:footnote>
  <w:footnote w:type="continuationNotice" w:id="1">
    <w:p w14:paraId="018877D9" w14:textId="77777777" w:rsidR="005848DA" w:rsidRDefault="005848D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74A67"/>
    <w:multiLevelType w:val="hybridMultilevel"/>
    <w:tmpl w:val="3B6AD1FC"/>
    <w:lvl w:ilvl="0" w:tplc="3E64EB56">
      <w:start w:val="1"/>
      <w:numFmt w:val="bullet"/>
      <w:lvlText w:val=""/>
      <w:lvlJc w:val="left"/>
      <w:pPr>
        <w:ind w:left="720" w:hanging="360"/>
      </w:pPr>
      <w:rPr>
        <w:rFonts w:ascii="Symbol" w:hAnsi="Symbol" w:hint="default"/>
      </w:rPr>
    </w:lvl>
    <w:lvl w:ilvl="1" w:tplc="C0647184">
      <w:start w:val="1"/>
      <w:numFmt w:val="bullet"/>
      <w:lvlText w:val="o"/>
      <w:lvlJc w:val="left"/>
      <w:pPr>
        <w:ind w:left="1440" w:hanging="360"/>
      </w:pPr>
      <w:rPr>
        <w:rFonts w:ascii="Courier New" w:hAnsi="Courier New" w:hint="default"/>
      </w:rPr>
    </w:lvl>
    <w:lvl w:ilvl="2" w:tplc="316C7DD0">
      <w:start w:val="1"/>
      <w:numFmt w:val="bullet"/>
      <w:lvlText w:val=""/>
      <w:lvlJc w:val="left"/>
      <w:pPr>
        <w:ind w:left="2160" w:hanging="360"/>
      </w:pPr>
      <w:rPr>
        <w:rFonts w:ascii="Wingdings" w:hAnsi="Wingdings" w:hint="default"/>
      </w:rPr>
    </w:lvl>
    <w:lvl w:ilvl="3" w:tplc="24F40068">
      <w:start w:val="1"/>
      <w:numFmt w:val="bullet"/>
      <w:lvlText w:val=""/>
      <w:lvlJc w:val="left"/>
      <w:pPr>
        <w:ind w:left="2880" w:hanging="360"/>
      </w:pPr>
      <w:rPr>
        <w:rFonts w:ascii="Symbol" w:hAnsi="Symbol" w:hint="default"/>
      </w:rPr>
    </w:lvl>
    <w:lvl w:ilvl="4" w:tplc="0A3ABDDE">
      <w:start w:val="1"/>
      <w:numFmt w:val="bullet"/>
      <w:lvlText w:val="o"/>
      <w:lvlJc w:val="left"/>
      <w:pPr>
        <w:ind w:left="3600" w:hanging="360"/>
      </w:pPr>
      <w:rPr>
        <w:rFonts w:ascii="Courier New" w:hAnsi="Courier New" w:hint="default"/>
      </w:rPr>
    </w:lvl>
    <w:lvl w:ilvl="5" w:tplc="78E2059C">
      <w:start w:val="1"/>
      <w:numFmt w:val="bullet"/>
      <w:lvlText w:val=""/>
      <w:lvlJc w:val="left"/>
      <w:pPr>
        <w:ind w:left="4320" w:hanging="360"/>
      </w:pPr>
      <w:rPr>
        <w:rFonts w:ascii="Wingdings" w:hAnsi="Wingdings" w:hint="default"/>
      </w:rPr>
    </w:lvl>
    <w:lvl w:ilvl="6" w:tplc="A296E0D8">
      <w:start w:val="1"/>
      <w:numFmt w:val="bullet"/>
      <w:lvlText w:val=""/>
      <w:lvlJc w:val="left"/>
      <w:pPr>
        <w:ind w:left="5040" w:hanging="360"/>
      </w:pPr>
      <w:rPr>
        <w:rFonts w:ascii="Symbol" w:hAnsi="Symbol" w:hint="default"/>
      </w:rPr>
    </w:lvl>
    <w:lvl w:ilvl="7" w:tplc="719A92A2">
      <w:start w:val="1"/>
      <w:numFmt w:val="bullet"/>
      <w:lvlText w:val="o"/>
      <w:lvlJc w:val="left"/>
      <w:pPr>
        <w:ind w:left="5760" w:hanging="360"/>
      </w:pPr>
      <w:rPr>
        <w:rFonts w:ascii="Courier New" w:hAnsi="Courier New" w:hint="default"/>
      </w:rPr>
    </w:lvl>
    <w:lvl w:ilvl="8" w:tplc="D8F49346">
      <w:start w:val="1"/>
      <w:numFmt w:val="bullet"/>
      <w:lvlText w:val=""/>
      <w:lvlJc w:val="left"/>
      <w:pPr>
        <w:ind w:left="6480" w:hanging="360"/>
      </w:pPr>
      <w:rPr>
        <w:rFonts w:ascii="Wingdings" w:hAnsi="Wingdings" w:hint="default"/>
      </w:rPr>
    </w:lvl>
  </w:abstractNum>
  <w:abstractNum w:abstractNumId="1" w15:restartNumberingAfterBreak="0">
    <w:nsid w:val="0CCA43F4"/>
    <w:multiLevelType w:val="hybridMultilevel"/>
    <w:tmpl w:val="495A8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6505A"/>
    <w:multiLevelType w:val="hybridMultilevel"/>
    <w:tmpl w:val="FFFFFFFF"/>
    <w:lvl w:ilvl="0" w:tplc="B8367AA2">
      <w:start w:val="1"/>
      <w:numFmt w:val="bullet"/>
      <w:lvlText w:val=""/>
      <w:lvlJc w:val="left"/>
      <w:pPr>
        <w:ind w:left="720" w:hanging="360"/>
      </w:pPr>
      <w:rPr>
        <w:rFonts w:ascii="Symbol" w:hAnsi="Symbol" w:hint="default"/>
      </w:rPr>
    </w:lvl>
    <w:lvl w:ilvl="1" w:tplc="2BE20414">
      <w:start w:val="1"/>
      <w:numFmt w:val="bullet"/>
      <w:lvlText w:val="o"/>
      <w:lvlJc w:val="left"/>
      <w:pPr>
        <w:ind w:left="1440" w:hanging="360"/>
      </w:pPr>
      <w:rPr>
        <w:rFonts w:ascii="Courier New" w:hAnsi="Courier New" w:hint="default"/>
      </w:rPr>
    </w:lvl>
    <w:lvl w:ilvl="2" w:tplc="D5CC87F0">
      <w:start w:val="1"/>
      <w:numFmt w:val="bullet"/>
      <w:lvlText w:val=""/>
      <w:lvlJc w:val="left"/>
      <w:pPr>
        <w:ind w:left="2160" w:hanging="360"/>
      </w:pPr>
      <w:rPr>
        <w:rFonts w:ascii="Wingdings" w:hAnsi="Wingdings" w:hint="default"/>
      </w:rPr>
    </w:lvl>
    <w:lvl w:ilvl="3" w:tplc="84BCAFC6">
      <w:start w:val="1"/>
      <w:numFmt w:val="bullet"/>
      <w:lvlText w:val=""/>
      <w:lvlJc w:val="left"/>
      <w:pPr>
        <w:ind w:left="2880" w:hanging="360"/>
      </w:pPr>
      <w:rPr>
        <w:rFonts w:ascii="Symbol" w:hAnsi="Symbol" w:hint="default"/>
      </w:rPr>
    </w:lvl>
    <w:lvl w:ilvl="4" w:tplc="D402E404">
      <w:start w:val="1"/>
      <w:numFmt w:val="bullet"/>
      <w:lvlText w:val="o"/>
      <w:lvlJc w:val="left"/>
      <w:pPr>
        <w:ind w:left="3600" w:hanging="360"/>
      </w:pPr>
      <w:rPr>
        <w:rFonts w:ascii="Courier New" w:hAnsi="Courier New" w:hint="default"/>
      </w:rPr>
    </w:lvl>
    <w:lvl w:ilvl="5" w:tplc="30D24F52">
      <w:start w:val="1"/>
      <w:numFmt w:val="bullet"/>
      <w:lvlText w:val=""/>
      <w:lvlJc w:val="left"/>
      <w:pPr>
        <w:ind w:left="4320" w:hanging="360"/>
      </w:pPr>
      <w:rPr>
        <w:rFonts w:ascii="Wingdings" w:hAnsi="Wingdings" w:hint="default"/>
      </w:rPr>
    </w:lvl>
    <w:lvl w:ilvl="6" w:tplc="84985A20">
      <w:start w:val="1"/>
      <w:numFmt w:val="bullet"/>
      <w:lvlText w:val=""/>
      <w:lvlJc w:val="left"/>
      <w:pPr>
        <w:ind w:left="5040" w:hanging="360"/>
      </w:pPr>
      <w:rPr>
        <w:rFonts w:ascii="Symbol" w:hAnsi="Symbol" w:hint="default"/>
      </w:rPr>
    </w:lvl>
    <w:lvl w:ilvl="7" w:tplc="FA6454AC">
      <w:start w:val="1"/>
      <w:numFmt w:val="bullet"/>
      <w:lvlText w:val="o"/>
      <w:lvlJc w:val="left"/>
      <w:pPr>
        <w:ind w:left="5760" w:hanging="360"/>
      </w:pPr>
      <w:rPr>
        <w:rFonts w:ascii="Courier New" w:hAnsi="Courier New" w:hint="default"/>
      </w:rPr>
    </w:lvl>
    <w:lvl w:ilvl="8" w:tplc="D1868BBE">
      <w:start w:val="1"/>
      <w:numFmt w:val="bullet"/>
      <w:lvlText w:val=""/>
      <w:lvlJc w:val="left"/>
      <w:pPr>
        <w:ind w:left="6480" w:hanging="360"/>
      </w:pPr>
      <w:rPr>
        <w:rFonts w:ascii="Wingdings" w:hAnsi="Wingdings" w:hint="default"/>
      </w:rPr>
    </w:lvl>
  </w:abstractNum>
  <w:abstractNum w:abstractNumId="3" w15:restartNumberingAfterBreak="0">
    <w:nsid w:val="15E53A19"/>
    <w:multiLevelType w:val="hybridMultilevel"/>
    <w:tmpl w:val="FFFFFFFF"/>
    <w:lvl w:ilvl="0" w:tplc="0A3AA6AE">
      <w:start w:val="1"/>
      <w:numFmt w:val="bullet"/>
      <w:lvlText w:val=""/>
      <w:lvlJc w:val="left"/>
      <w:pPr>
        <w:ind w:left="720" w:hanging="360"/>
      </w:pPr>
      <w:rPr>
        <w:rFonts w:ascii="Symbol" w:hAnsi="Symbol" w:hint="default"/>
      </w:rPr>
    </w:lvl>
    <w:lvl w:ilvl="1" w:tplc="FDA423F4">
      <w:start w:val="1"/>
      <w:numFmt w:val="bullet"/>
      <w:lvlText w:val="o"/>
      <w:lvlJc w:val="left"/>
      <w:pPr>
        <w:ind w:left="1440" w:hanging="360"/>
      </w:pPr>
      <w:rPr>
        <w:rFonts w:ascii="Courier New" w:hAnsi="Courier New" w:hint="default"/>
      </w:rPr>
    </w:lvl>
    <w:lvl w:ilvl="2" w:tplc="BF2EC588">
      <w:start w:val="1"/>
      <w:numFmt w:val="bullet"/>
      <w:lvlText w:val=""/>
      <w:lvlJc w:val="left"/>
      <w:pPr>
        <w:ind w:left="2160" w:hanging="360"/>
      </w:pPr>
      <w:rPr>
        <w:rFonts w:ascii="Wingdings" w:hAnsi="Wingdings" w:hint="default"/>
      </w:rPr>
    </w:lvl>
    <w:lvl w:ilvl="3" w:tplc="A062716C">
      <w:start w:val="1"/>
      <w:numFmt w:val="bullet"/>
      <w:lvlText w:val=""/>
      <w:lvlJc w:val="left"/>
      <w:pPr>
        <w:ind w:left="2880" w:hanging="360"/>
      </w:pPr>
      <w:rPr>
        <w:rFonts w:ascii="Symbol" w:hAnsi="Symbol" w:hint="default"/>
      </w:rPr>
    </w:lvl>
    <w:lvl w:ilvl="4" w:tplc="AD367E2C">
      <w:start w:val="1"/>
      <w:numFmt w:val="bullet"/>
      <w:lvlText w:val="o"/>
      <w:lvlJc w:val="left"/>
      <w:pPr>
        <w:ind w:left="3600" w:hanging="360"/>
      </w:pPr>
      <w:rPr>
        <w:rFonts w:ascii="Courier New" w:hAnsi="Courier New" w:hint="default"/>
      </w:rPr>
    </w:lvl>
    <w:lvl w:ilvl="5" w:tplc="BDE0E404">
      <w:start w:val="1"/>
      <w:numFmt w:val="bullet"/>
      <w:lvlText w:val=""/>
      <w:lvlJc w:val="left"/>
      <w:pPr>
        <w:ind w:left="4320" w:hanging="360"/>
      </w:pPr>
      <w:rPr>
        <w:rFonts w:ascii="Wingdings" w:hAnsi="Wingdings" w:hint="default"/>
      </w:rPr>
    </w:lvl>
    <w:lvl w:ilvl="6" w:tplc="10168F96">
      <w:start w:val="1"/>
      <w:numFmt w:val="bullet"/>
      <w:lvlText w:val=""/>
      <w:lvlJc w:val="left"/>
      <w:pPr>
        <w:ind w:left="5040" w:hanging="360"/>
      </w:pPr>
      <w:rPr>
        <w:rFonts w:ascii="Symbol" w:hAnsi="Symbol" w:hint="default"/>
      </w:rPr>
    </w:lvl>
    <w:lvl w:ilvl="7" w:tplc="FFDE7BF2">
      <w:start w:val="1"/>
      <w:numFmt w:val="bullet"/>
      <w:lvlText w:val="o"/>
      <w:lvlJc w:val="left"/>
      <w:pPr>
        <w:ind w:left="5760" w:hanging="360"/>
      </w:pPr>
      <w:rPr>
        <w:rFonts w:ascii="Courier New" w:hAnsi="Courier New" w:hint="default"/>
      </w:rPr>
    </w:lvl>
    <w:lvl w:ilvl="8" w:tplc="93824994">
      <w:start w:val="1"/>
      <w:numFmt w:val="bullet"/>
      <w:lvlText w:val=""/>
      <w:lvlJc w:val="left"/>
      <w:pPr>
        <w:ind w:left="6480" w:hanging="360"/>
      </w:pPr>
      <w:rPr>
        <w:rFonts w:ascii="Wingdings" w:hAnsi="Wingdings" w:hint="default"/>
      </w:rPr>
    </w:lvl>
  </w:abstractNum>
  <w:abstractNum w:abstractNumId="4" w15:restartNumberingAfterBreak="0">
    <w:nsid w:val="1B4D21F4"/>
    <w:multiLevelType w:val="hybridMultilevel"/>
    <w:tmpl w:val="9558F6C4"/>
    <w:lvl w:ilvl="0" w:tplc="FFFFFFFF">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C9A6CC8"/>
    <w:multiLevelType w:val="hybridMultilevel"/>
    <w:tmpl w:val="FFFFFFFF"/>
    <w:lvl w:ilvl="0" w:tplc="E5965A9E">
      <w:start w:val="1"/>
      <w:numFmt w:val="bullet"/>
      <w:lvlText w:val=""/>
      <w:lvlJc w:val="left"/>
      <w:pPr>
        <w:ind w:left="720" w:hanging="360"/>
      </w:pPr>
      <w:rPr>
        <w:rFonts w:ascii="Symbol" w:hAnsi="Symbol" w:hint="default"/>
      </w:rPr>
    </w:lvl>
    <w:lvl w:ilvl="1" w:tplc="C5840CD4">
      <w:start w:val="1"/>
      <w:numFmt w:val="bullet"/>
      <w:lvlText w:val="o"/>
      <w:lvlJc w:val="left"/>
      <w:pPr>
        <w:ind w:left="1440" w:hanging="360"/>
      </w:pPr>
      <w:rPr>
        <w:rFonts w:ascii="Courier New" w:hAnsi="Courier New" w:hint="default"/>
      </w:rPr>
    </w:lvl>
    <w:lvl w:ilvl="2" w:tplc="95BCD274">
      <w:start w:val="1"/>
      <w:numFmt w:val="bullet"/>
      <w:lvlText w:val=""/>
      <w:lvlJc w:val="left"/>
      <w:pPr>
        <w:ind w:left="2160" w:hanging="360"/>
      </w:pPr>
      <w:rPr>
        <w:rFonts w:ascii="Wingdings" w:hAnsi="Wingdings" w:hint="default"/>
      </w:rPr>
    </w:lvl>
    <w:lvl w:ilvl="3" w:tplc="671C0550">
      <w:start w:val="1"/>
      <w:numFmt w:val="bullet"/>
      <w:lvlText w:val=""/>
      <w:lvlJc w:val="left"/>
      <w:pPr>
        <w:ind w:left="2880" w:hanging="360"/>
      </w:pPr>
      <w:rPr>
        <w:rFonts w:ascii="Symbol" w:hAnsi="Symbol" w:hint="default"/>
      </w:rPr>
    </w:lvl>
    <w:lvl w:ilvl="4" w:tplc="4FB67EE0">
      <w:start w:val="1"/>
      <w:numFmt w:val="bullet"/>
      <w:lvlText w:val="o"/>
      <w:lvlJc w:val="left"/>
      <w:pPr>
        <w:ind w:left="3600" w:hanging="360"/>
      </w:pPr>
      <w:rPr>
        <w:rFonts w:ascii="Courier New" w:hAnsi="Courier New" w:hint="default"/>
      </w:rPr>
    </w:lvl>
    <w:lvl w:ilvl="5" w:tplc="C2E2E4BC">
      <w:start w:val="1"/>
      <w:numFmt w:val="bullet"/>
      <w:lvlText w:val=""/>
      <w:lvlJc w:val="left"/>
      <w:pPr>
        <w:ind w:left="4320" w:hanging="360"/>
      </w:pPr>
      <w:rPr>
        <w:rFonts w:ascii="Wingdings" w:hAnsi="Wingdings" w:hint="default"/>
      </w:rPr>
    </w:lvl>
    <w:lvl w:ilvl="6" w:tplc="A0D20F30">
      <w:start w:val="1"/>
      <w:numFmt w:val="bullet"/>
      <w:lvlText w:val=""/>
      <w:lvlJc w:val="left"/>
      <w:pPr>
        <w:ind w:left="5040" w:hanging="360"/>
      </w:pPr>
      <w:rPr>
        <w:rFonts w:ascii="Symbol" w:hAnsi="Symbol" w:hint="default"/>
      </w:rPr>
    </w:lvl>
    <w:lvl w:ilvl="7" w:tplc="28F0FDB4">
      <w:start w:val="1"/>
      <w:numFmt w:val="bullet"/>
      <w:lvlText w:val="o"/>
      <w:lvlJc w:val="left"/>
      <w:pPr>
        <w:ind w:left="5760" w:hanging="360"/>
      </w:pPr>
      <w:rPr>
        <w:rFonts w:ascii="Courier New" w:hAnsi="Courier New" w:hint="default"/>
      </w:rPr>
    </w:lvl>
    <w:lvl w:ilvl="8" w:tplc="9E6AF950">
      <w:start w:val="1"/>
      <w:numFmt w:val="bullet"/>
      <w:lvlText w:val=""/>
      <w:lvlJc w:val="left"/>
      <w:pPr>
        <w:ind w:left="6480" w:hanging="360"/>
      </w:pPr>
      <w:rPr>
        <w:rFonts w:ascii="Wingdings" w:hAnsi="Wingdings" w:hint="default"/>
      </w:rPr>
    </w:lvl>
  </w:abstractNum>
  <w:abstractNum w:abstractNumId="6" w15:restartNumberingAfterBreak="0">
    <w:nsid w:val="230E15F2"/>
    <w:multiLevelType w:val="hybridMultilevel"/>
    <w:tmpl w:val="2422B1E6"/>
    <w:lvl w:ilvl="0" w:tplc="643490CC">
      <w:start w:val="1"/>
      <w:numFmt w:val="bullet"/>
      <w:lvlText w:val=""/>
      <w:lvlJc w:val="left"/>
      <w:pPr>
        <w:ind w:left="720" w:hanging="360"/>
      </w:pPr>
      <w:rPr>
        <w:rFonts w:ascii="Symbol" w:hAnsi="Symbol" w:hint="default"/>
      </w:rPr>
    </w:lvl>
    <w:lvl w:ilvl="1" w:tplc="6F28D73E">
      <w:start w:val="1"/>
      <w:numFmt w:val="bullet"/>
      <w:lvlText w:val="o"/>
      <w:lvlJc w:val="left"/>
      <w:pPr>
        <w:ind w:left="1440" w:hanging="360"/>
      </w:pPr>
      <w:rPr>
        <w:rFonts w:ascii="Courier New" w:hAnsi="Courier New" w:hint="default"/>
      </w:rPr>
    </w:lvl>
    <w:lvl w:ilvl="2" w:tplc="F9386E94">
      <w:start w:val="1"/>
      <w:numFmt w:val="bullet"/>
      <w:lvlText w:val=""/>
      <w:lvlJc w:val="left"/>
      <w:pPr>
        <w:ind w:left="2160" w:hanging="360"/>
      </w:pPr>
      <w:rPr>
        <w:rFonts w:ascii="Wingdings" w:hAnsi="Wingdings" w:hint="default"/>
      </w:rPr>
    </w:lvl>
    <w:lvl w:ilvl="3" w:tplc="972CF8CA">
      <w:start w:val="1"/>
      <w:numFmt w:val="bullet"/>
      <w:lvlText w:val=""/>
      <w:lvlJc w:val="left"/>
      <w:pPr>
        <w:ind w:left="2880" w:hanging="360"/>
      </w:pPr>
      <w:rPr>
        <w:rFonts w:ascii="Symbol" w:hAnsi="Symbol" w:hint="default"/>
      </w:rPr>
    </w:lvl>
    <w:lvl w:ilvl="4" w:tplc="14B8317E">
      <w:start w:val="1"/>
      <w:numFmt w:val="bullet"/>
      <w:lvlText w:val="o"/>
      <w:lvlJc w:val="left"/>
      <w:pPr>
        <w:ind w:left="3600" w:hanging="360"/>
      </w:pPr>
      <w:rPr>
        <w:rFonts w:ascii="Courier New" w:hAnsi="Courier New" w:hint="default"/>
      </w:rPr>
    </w:lvl>
    <w:lvl w:ilvl="5" w:tplc="281C34E0">
      <w:start w:val="1"/>
      <w:numFmt w:val="bullet"/>
      <w:lvlText w:val=""/>
      <w:lvlJc w:val="left"/>
      <w:pPr>
        <w:ind w:left="4320" w:hanging="360"/>
      </w:pPr>
      <w:rPr>
        <w:rFonts w:ascii="Wingdings" w:hAnsi="Wingdings" w:hint="default"/>
      </w:rPr>
    </w:lvl>
    <w:lvl w:ilvl="6" w:tplc="E73A2304">
      <w:start w:val="1"/>
      <w:numFmt w:val="bullet"/>
      <w:lvlText w:val=""/>
      <w:lvlJc w:val="left"/>
      <w:pPr>
        <w:ind w:left="5040" w:hanging="360"/>
      </w:pPr>
      <w:rPr>
        <w:rFonts w:ascii="Symbol" w:hAnsi="Symbol" w:hint="default"/>
      </w:rPr>
    </w:lvl>
    <w:lvl w:ilvl="7" w:tplc="C0A04CD6">
      <w:start w:val="1"/>
      <w:numFmt w:val="bullet"/>
      <w:lvlText w:val="o"/>
      <w:lvlJc w:val="left"/>
      <w:pPr>
        <w:ind w:left="5760" w:hanging="360"/>
      </w:pPr>
      <w:rPr>
        <w:rFonts w:ascii="Courier New" w:hAnsi="Courier New" w:hint="default"/>
      </w:rPr>
    </w:lvl>
    <w:lvl w:ilvl="8" w:tplc="40628258">
      <w:start w:val="1"/>
      <w:numFmt w:val="bullet"/>
      <w:lvlText w:val=""/>
      <w:lvlJc w:val="left"/>
      <w:pPr>
        <w:ind w:left="6480" w:hanging="360"/>
      </w:pPr>
      <w:rPr>
        <w:rFonts w:ascii="Wingdings" w:hAnsi="Wingdings" w:hint="default"/>
      </w:rPr>
    </w:lvl>
  </w:abstractNum>
  <w:abstractNum w:abstractNumId="7" w15:restartNumberingAfterBreak="0">
    <w:nsid w:val="3E102FFB"/>
    <w:multiLevelType w:val="hybridMultilevel"/>
    <w:tmpl w:val="E5441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893687"/>
    <w:multiLevelType w:val="hybridMultilevel"/>
    <w:tmpl w:val="2744A59C"/>
    <w:lvl w:ilvl="0" w:tplc="02FCE8CE">
      <w:start w:val="1"/>
      <w:numFmt w:val="bullet"/>
      <w:lvlText w:val=""/>
      <w:lvlJc w:val="left"/>
      <w:pPr>
        <w:ind w:left="720" w:hanging="360"/>
      </w:pPr>
      <w:rPr>
        <w:rFonts w:ascii="Symbol" w:hAnsi="Symbol" w:hint="default"/>
      </w:rPr>
    </w:lvl>
    <w:lvl w:ilvl="1" w:tplc="D9342DDA">
      <w:start w:val="1"/>
      <w:numFmt w:val="bullet"/>
      <w:lvlText w:val="o"/>
      <w:lvlJc w:val="left"/>
      <w:pPr>
        <w:ind w:left="1440" w:hanging="360"/>
      </w:pPr>
      <w:rPr>
        <w:rFonts w:ascii="Courier New" w:hAnsi="Courier New" w:hint="default"/>
      </w:rPr>
    </w:lvl>
    <w:lvl w:ilvl="2" w:tplc="6A3E2850">
      <w:start w:val="1"/>
      <w:numFmt w:val="bullet"/>
      <w:lvlText w:val=""/>
      <w:lvlJc w:val="left"/>
      <w:pPr>
        <w:ind w:left="2160" w:hanging="360"/>
      </w:pPr>
      <w:rPr>
        <w:rFonts w:ascii="Wingdings" w:hAnsi="Wingdings" w:hint="default"/>
      </w:rPr>
    </w:lvl>
    <w:lvl w:ilvl="3" w:tplc="D49C0B16">
      <w:start w:val="1"/>
      <w:numFmt w:val="bullet"/>
      <w:lvlText w:val=""/>
      <w:lvlJc w:val="left"/>
      <w:pPr>
        <w:ind w:left="2880" w:hanging="360"/>
      </w:pPr>
      <w:rPr>
        <w:rFonts w:ascii="Symbol" w:hAnsi="Symbol" w:hint="default"/>
      </w:rPr>
    </w:lvl>
    <w:lvl w:ilvl="4" w:tplc="95C63222">
      <w:start w:val="1"/>
      <w:numFmt w:val="bullet"/>
      <w:lvlText w:val="o"/>
      <w:lvlJc w:val="left"/>
      <w:pPr>
        <w:ind w:left="3600" w:hanging="360"/>
      </w:pPr>
      <w:rPr>
        <w:rFonts w:ascii="Courier New" w:hAnsi="Courier New" w:hint="default"/>
      </w:rPr>
    </w:lvl>
    <w:lvl w:ilvl="5" w:tplc="92D0C182">
      <w:start w:val="1"/>
      <w:numFmt w:val="bullet"/>
      <w:lvlText w:val=""/>
      <w:lvlJc w:val="left"/>
      <w:pPr>
        <w:ind w:left="4320" w:hanging="360"/>
      </w:pPr>
      <w:rPr>
        <w:rFonts w:ascii="Wingdings" w:hAnsi="Wingdings" w:hint="default"/>
      </w:rPr>
    </w:lvl>
    <w:lvl w:ilvl="6" w:tplc="3B88437A">
      <w:start w:val="1"/>
      <w:numFmt w:val="bullet"/>
      <w:lvlText w:val=""/>
      <w:lvlJc w:val="left"/>
      <w:pPr>
        <w:ind w:left="5040" w:hanging="360"/>
      </w:pPr>
      <w:rPr>
        <w:rFonts w:ascii="Symbol" w:hAnsi="Symbol" w:hint="default"/>
      </w:rPr>
    </w:lvl>
    <w:lvl w:ilvl="7" w:tplc="EACE6A82">
      <w:start w:val="1"/>
      <w:numFmt w:val="bullet"/>
      <w:lvlText w:val="o"/>
      <w:lvlJc w:val="left"/>
      <w:pPr>
        <w:ind w:left="5760" w:hanging="360"/>
      </w:pPr>
      <w:rPr>
        <w:rFonts w:ascii="Courier New" w:hAnsi="Courier New" w:hint="default"/>
      </w:rPr>
    </w:lvl>
    <w:lvl w:ilvl="8" w:tplc="5498E28E">
      <w:start w:val="1"/>
      <w:numFmt w:val="bullet"/>
      <w:lvlText w:val=""/>
      <w:lvlJc w:val="left"/>
      <w:pPr>
        <w:ind w:left="6480" w:hanging="360"/>
      </w:pPr>
      <w:rPr>
        <w:rFonts w:ascii="Wingdings" w:hAnsi="Wingdings" w:hint="default"/>
      </w:rPr>
    </w:lvl>
  </w:abstractNum>
  <w:abstractNum w:abstractNumId="9" w15:restartNumberingAfterBreak="0">
    <w:nsid w:val="64056C9F"/>
    <w:multiLevelType w:val="hybridMultilevel"/>
    <w:tmpl w:val="FFFFFFFF"/>
    <w:lvl w:ilvl="0" w:tplc="D5768756">
      <w:start w:val="1"/>
      <w:numFmt w:val="bullet"/>
      <w:lvlText w:val=""/>
      <w:lvlJc w:val="left"/>
      <w:pPr>
        <w:ind w:left="720" w:hanging="360"/>
      </w:pPr>
      <w:rPr>
        <w:rFonts w:ascii="Symbol" w:hAnsi="Symbol" w:hint="default"/>
      </w:rPr>
    </w:lvl>
    <w:lvl w:ilvl="1" w:tplc="7EF63358">
      <w:start w:val="1"/>
      <w:numFmt w:val="bullet"/>
      <w:lvlText w:val="o"/>
      <w:lvlJc w:val="left"/>
      <w:pPr>
        <w:ind w:left="1440" w:hanging="360"/>
      </w:pPr>
      <w:rPr>
        <w:rFonts w:ascii="Courier New" w:hAnsi="Courier New" w:hint="default"/>
      </w:rPr>
    </w:lvl>
    <w:lvl w:ilvl="2" w:tplc="0B7ABCFE">
      <w:start w:val="1"/>
      <w:numFmt w:val="bullet"/>
      <w:lvlText w:val=""/>
      <w:lvlJc w:val="left"/>
      <w:pPr>
        <w:ind w:left="2160" w:hanging="360"/>
      </w:pPr>
      <w:rPr>
        <w:rFonts w:ascii="Wingdings" w:hAnsi="Wingdings" w:hint="default"/>
      </w:rPr>
    </w:lvl>
    <w:lvl w:ilvl="3" w:tplc="DDDCC308">
      <w:start w:val="1"/>
      <w:numFmt w:val="bullet"/>
      <w:lvlText w:val=""/>
      <w:lvlJc w:val="left"/>
      <w:pPr>
        <w:ind w:left="2880" w:hanging="360"/>
      </w:pPr>
      <w:rPr>
        <w:rFonts w:ascii="Symbol" w:hAnsi="Symbol" w:hint="default"/>
      </w:rPr>
    </w:lvl>
    <w:lvl w:ilvl="4" w:tplc="B01A6278">
      <w:start w:val="1"/>
      <w:numFmt w:val="bullet"/>
      <w:lvlText w:val="o"/>
      <w:lvlJc w:val="left"/>
      <w:pPr>
        <w:ind w:left="3600" w:hanging="360"/>
      </w:pPr>
      <w:rPr>
        <w:rFonts w:ascii="Courier New" w:hAnsi="Courier New" w:hint="default"/>
      </w:rPr>
    </w:lvl>
    <w:lvl w:ilvl="5" w:tplc="0B1EBE86">
      <w:start w:val="1"/>
      <w:numFmt w:val="bullet"/>
      <w:lvlText w:val=""/>
      <w:lvlJc w:val="left"/>
      <w:pPr>
        <w:ind w:left="4320" w:hanging="360"/>
      </w:pPr>
      <w:rPr>
        <w:rFonts w:ascii="Wingdings" w:hAnsi="Wingdings" w:hint="default"/>
      </w:rPr>
    </w:lvl>
    <w:lvl w:ilvl="6" w:tplc="B05EBC80">
      <w:start w:val="1"/>
      <w:numFmt w:val="bullet"/>
      <w:lvlText w:val=""/>
      <w:lvlJc w:val="left"/>
      <w:pPr>
        <w:ind w:left="5040" w:hanging="360"/>
      </w:pPr>
      <w:rPr>
        <w:rFonts w:ascii="Symbol" w:hAnsi="Symbol" w:hint="default"/>
      </w:rPr>
    </w:lvl>
    <w:lvl w:ilvl="7" w:tplc="1DEC706A">
      <w:start w:val="1"/>
      <w:numFmt w:val="bullet"/>
      <w:lvlText w:val="o"/>
      <w:lvlJc w:val="left"/>
      <w:pPr>
        <w:ind w:left="5760" w:hanging="360"/>
      </w:pPr>
      <w:rPr>
        <w:rFonts w:ascii="Courier New" w:hAnsi="Courier New" w:hint="default"/>
      </w:rPr>
    </w:lvl>
    <w:lvl w:ilvl="8" w:tplc="0C22F8C4">
      <w:start w:val="1"/>
      <w:numFmt w:val="bullet"/>
      <w:lvlText w:val=""/>
      <w:lvlJc w:val="left"/>
      <w:pPr>
        <w:ind w:left="6480" w:hanging="360"/>
      </w:pPr>
      <w:rPr>
        <w:rFonts w:ascii="Wingdings" w:hAnsi="Wingdings" w:hint="default"/>
      </w:rPr>
    </w:lvl>
  </w:abstractNum>
  <w:abstractNum w:abstractNumId="10" w15:restartNumberingAfterBreak="0">
    <w:nsid w:val="648353F5"/>
    <w:multiLevelType w:val="hybridMultilevel"/>
    <w:tmpl w:val="3626A30E"/>
    <w:lvl w:ilvl="0" w:tplc="C0C87390">
      <w:start w:val="1"/>
      <w:numFmt w:val="bullet"/>
      <w:lvlText w:val=""/>
      <w:lvlJc w:val="left"/>
      <w:pPr>
        <w:ind w:left="720" w:hanging="360"/>
      </w:pPr>
      <w:rPr>
        <w:rFonts w:ascii="Symbol" w:hAnsi="Symbol" w:hint="default"/>
      </w:rPr>
    </w:lvl>
    <w:lvl w:ilvl="1" w:tplc="D7406C7C">
      <w:start w:val="1"/>
      <w:numFmt w:val="bullet"/>
      <w:lvlText w:val="o"/>
      <w:lvlJc w:val="left"/>
      <w:pPr>
        <w:ind w:left="1440" w:hanging="360"/>
      </w:pPr>
      <w:rPr>
        <w:rFonts w:ascii="Courier New" w:hAnsi="Courier New" w:hint="default"/>
      </w:rPr>
    </w:lvl>
    <w:lvl w:ilvl="2" w:tplc="516E5D18">
      <w:start w:val="1"/>
      <w:numFmt w:val="bullet"/>
      <w:lvlText w:val=""/>
      <w:lvlJc w:val="left"/>
      <w:pPr>
        <w:ind w:left="2160" w:hanging="360"/>
      </w:pPr>
      <w:rPr>
        <w:rFonts w:ascii="Wingdings" w:hAnsi="Wingdings" w:hint="default"/>
      </w:rPr>
    </w:lvl>
    <w:lvl w:ilvl="3" w:tplc="E0FE27F2">
      <w:start w:val="1"/>
      <w:numFmt w:val="bullet"/>
      <w:lvlText w:val=""/>
      <w:lvlJc w:val="left"/>
      <w:pPr>
        <w:ind w:left="2880" w:hanging="360"/>
      </w:pPr>
      <w:rPr>
        <w:rFonts w:ascii="Symbol" w:hAnsi="Symbol" w:hint="default"/>
      </w:rPr>
    </w:lvl>
    <w:lvl w:ilvl="4" w:tplc="BA2E16A2">
      <w:start w:val="1"/>
      <w:numFmt w:val="bullet"/>
      <w:lvlText w:val="o"/>
      <w:lvlJc w:val="left"/>
      <w:pPr>
        <w:ind w:left="3600" w:hanging="360"/>
      </w:pPr>
      <w:rPr>
        <w:rFonts w:ascii="Courier New" w:hAnsi="Courier New" w:hint="default"/>
      </w:rPr>
    </w:lvl>
    <w:lvl w:ilvl="5" w:tplc="A228481E">
      <w:start w:val="1"/>
      <w:numFmt w:val="bullet"/>
      <w:lvlText w:val=""/>
      <w:lvlJc w:val="left"/>
      <w:pPr>
        <w:ind w:left="4320" w:hanging="360"/>
      </w:pPr>
      <w:rPr>
        <w:rFonts w:ascii="Wingdings" w:hAnsi="Wingdings" w:hint="default"/>
      </w:rPr>
    </w:lvl>
    <w:lvl w:ilvl="6" w:tplc="2BA6CFE0">
      <w:start w:val="1"/>
      <w:numFmt w:val="bullet"/>
      <w:lvlText w:val=""/>
      <w:lvlJc w:val="left"/>
      <w:pPr>
        <w:ind w:left="5040" w:hanging="360"/>
      </w:pPr>
      <w:rPr>
        <w:rFonts w:ascii="Symbol" w:hAnsi="Symbol" w:hint="default"/>
      </w:rPr>
    </w:lvl>
    <w:lvl w:ilvl="7" w:tplc="41408EAE">
      <w:start w:val="1"/>
      <w:numFmt w:val="bullet"/>
      <w:lvlText w:val="o"/>
      <w:lvlJc w:val="left"/>
      <w:pPr>
        <w:ind w:left="5760" w:hanging="360"/>
      </w:pPr>
      <w:rPr>
        <w:rFonts w:ascii="Courier New" w:hAnsi="Courier New" w:hint="default"/>
      </w:rPr>
    </w:lvl>
    <w:lvl w:ilvl="8" w:tplc="3F84033A">
      <w:start w:val="1"/>
      <w:numFmt w:val="bullet"/>
      <w:lvlText w:val=""/>
      <w:lvlJc w:val="left"/>
      <w:pPr>
        <w:ind w:left="6480" w:hanging="360"/>
      </w:pPr>
      <w:rPr>
        <w:rFonts w:ascii="Wingdings" w:hAnsi="Wingdings" w:hint="default"/>
      </w:rPr>
    </w:lvl>
  </w:abstractNum>
  <w:abstractNum w:abstractNumId="11" w15:restartNumberingAfterBreak="0">
    <w:nsid w:val="69F35D68"/>
    <w:multiLevelType w:val="hybridMultilevel"/>
    <w:tmpl w:val="FFFFFFFF"/>
    <w:lvl w:ilvl="0" w:tplc="5E182CBC">
      <w:start w:val="1"/>
      <w:numFmt w:val="bullet"/>
      <w:lvlText w:val=""/>
      <w:lvlJc w:val="left"/>
      <w:pPr>
        <w:ind w:left="720" w:hanging="360"/>
      </w:pPr>
      <w:rPr>
        <w:rFonts w:ascii="Symbol" w:hAnsi="Symbol" w:hint="default"/>
      </w:rPr>
    </w:lvl>
    <w:lvl w:ilvl="1" w:tplc="A132A726">
      <w:start w:val="1"/>
      <w:numFmt w:val="bullet"/>
      <w:lvlText w:val="o"/>
      <w:lvlJc w:val="left"/>
      <w:pPr>
        <w:ind w:left="1440" w:hanging="360"/>
      </w:pPr>
      <w:rPr>
        <w:rFonts w:ascii="Courier New" w:hAnsi="Courier New" w:hint="default"/>
      </w:rPr>
    </w:lvl>
    <w:lvl w:ilvl="2" w:tplc="EF0ADECC">
      <w:start w:val="1"/>
      <w:numFmt w:val="bullet"/>
      <w:lvlText w:val=""/>
      <w:lvlJc w:val="left"/>
      <w:pPr>
        <w:ind w:left="2160" w:hanging="360"/>
      </w:pPr>
      <w:rPr>
        <w:rFonts w:ascii="Wingdings" w:hAnsi="Wingdings" w:hint="default"/>
      </w:rPr>
    </w:lvl>
    <w:lvl w:ilvl="3" w:tplc="CF2C86BC">
      <w:start w:val="1"/>
      <w:numFmt w:val="bullet"/>
      <w:lvlText w:val=""/>
      <w:lvlJc w:val="left"/>
      <w:pPr>
        <w:ind w:left="2880" w:hanging="360"/>
      </w:pPr>
      <w:rPr>
        <w:rFonts w:ascii="Symbol" w:hAnsi="Symbol" w:hint="default"/>
      </w:rPr>
    </w:lvl>
    <w:lvl w:ilvl="4" w:tplc="727EE5EC">
      <w:start w:val="1"/>
      <w:numFmt w:val="bullet"/>
      <w:lvlText w:val="o"/>
      <w:lvlJc w:val="left"/>
      <w:pPr>
        <w:ind w:left="3600" w:hanging="360"/>
      </w:pPr>
      <w:rPr>
        <w:rFonts w:ascii="Courier New" w:hAnsi="Courier New" w:hint="default"/>
      </w:rPr>
    </w:lvl>
    <w:lvl w:ilvl="5" w:tplc="55D402DE">
      <w:start w:val="1"/>
      <w:numFmt w:val="bullet"/>
      <w:lvlText w:val=""/>
      <w:lvlJc w:val="left"/>
      <w:pPr>
        <w:ind w:left="4320" w:hanging="360"/>
      </w:pPr>
      <w:rPr>
        <w:rFonts w:ascii="Wingdings" w:hAnsi="Wingdings" w:hint="default"/>
      </w:rPr>
    </w:lvl>
    <w:lvl w:ilvl="6" w:tplc="776AADDA">
      <w:start w:val="1"/>
      <w:numFmt w:val="bullet"/>
      <w:lvlText w:val=""/>
      <w:lvlJc w:val="left"/>
      <w:pPr>
        <w:ind w:left="5040" w:hanging="360"/>
      </w:pPr>
      <w:rPr>
        <w:rFonts w:ascii="Symbol" w:hAnsi="Symbol" w:hint="default"/>
      </w:rPr>
    </w:lvl>
    <w:lvl w:ilvl="7" w:tplc="1D3E19BA">
      <w:start w:val="1"/>
      <w:numFmt w:val="bullet"/>
      <w:lvlText w:val="o"/>
      <w:lvlJc w:val="left"/>
      <w:pPr>
        <w:ind w:left="5760" w:hanging="360"/>
      </w:pPr>
      <w:rPr>
        <w:rFonts w:ascii="Courier New" w:hAnsi="Courier New" w:hint="default"/>
      </w:rPr>
    </w:lvl>
    <w:lvl w:ilvl="8" w:tplc="65BC5720">
      <w:start w:val="1"/>
      <w:numFmt w:val="bullet"/>
      <w:lvlText w:val=""/>
      <w:lvlJc w:val="left"/>
      <w:pPr>
        <w:ind w:left="6480" w:hanging="360"/>
      </w:pPr>
      <w:rPr>
        <w:rFonts w:ascii="Wingdings" w:hAnsi="Wingdings" w:hint="default"/>
      </w:rPr>
    </w:lvl>
  </w:abstractNum>
  <w:abstractNum w:abstractNumId="12" w15:restartNumberingAfterBreak="0">
    <w:nsid w:val="712F722E"/>
    <w:multiLevelType w:val="hybridMultilevel"/>
    <w:tmpl w:val="4508D3A6"/>
    <w:lvl w:ilvl="0" w:tplc="38F8CC5E">
      <w:start w:val="1"/>
      <w:numFmt w:val="bullet"/>
      <w:lvlText w:val=""/>
      <w:lvlJc w:val="left"/>
      <w:pPr>
        <w:ind w:left="720" w:hanging="360"/>
      </w:pPr>
      <w:rPr>
        <w:rFonts w:ascii="Symbol" w:hAnsi="Symbol" w:hint="default"/>
      </w:rPr>
    </w:lvl>
    <w:lvl w:ilvl="1" w:tplc="B08671CA">
      <w:start w:val="1"/>
      <w:numFmt w:val="bullet"/>
      <w:lvlText w:val="o"/>
      <w:lvlJc w:val="left"/>
      <w:pPr>
        <w:ind w:left="1440" w:hanging="360"/>
      </w:pPr>
      <w:rPr>
        <w:rFonts w:ascii="Courier New" w:hAnsi="Courier New" w:hint="default"/>
      </w:rPr>
    </w:lvl>
    <w:lvl w:ilvl="2" w:tplc="DA64B400">
      <w:start w:val="1"/>
      <w:numFmt w:val="bullet"/>
      <w:lvlText w:val=""/>
      <w:lvlJc w:val="left"/>
      <w:pPr>
        <w:ind w:left="2160" w:hanging="360"/>
      </w:pPr>
      <w:rPr>
        <w:rFonts w:ascii="Wingdings" w:hAnsi="Wingdings" w:hint="default"/>
      </w:rPr>
    </w:lvl>
    <w:lvl w:ilvl="3" w:tplc="EF7AABF6">
      <w:start w:val="1"/>
      <w:numFmt w:val="bullet"/>
      <w:lvlText w:val=""/>
      <w:lvlJc w:val="left"/>
      <w:pPr>
        <w:ind w:left="2880" w:hanging="360"/>
      </w:pPr>
      <w:rPr>
        <w:rFonts w:ascii="Symbol" w:hAnsi="Symbol" w:hint="default"/>
      </w:rPr>
    </w:lvl>
    <w:lvl w:ilvl="4" w:tplc="8AA2E76E">
      <w:start w:val="1"/>
      <w:numFmt w:val="bullet"/>
      <w:lvlText w:val="o"/>
      <w:lvlJc w:val="left"/>
      <w:pPr>
        <w:ind w:left="3600" w:hanging="360"/>
      </w:pPr>
      <w:rPr>
        <w:rFonts w:ascii="Courier New" w:hAnsi="Courier New" w:hint="default"/>
      </w:rPr>
    </w:lvl>
    <w:lvl w:ilvl="5" w:tplc="F3628BA2">
      <w:start w:val="1"/>
      <w:numFmt w:val="bullet"/>
      <w:lvlText w:val=""/>
      <w:lvlJc w:val="left"/>
      <w:pPr>
        <w:ind w:left="4320" w:hanging="360"/>
      </w:pPr>
      <w:rPr>
        <w:rFonts w:ascii="Wingdings" w:hAnsi="Wingdings" w:hint="default"/>
      </w:rPr>
    </w:lvl>
    <w:lvl w:ilvl="6" w:tplc="32101886">
      <w:start w:val="1"/>
      <w:numFmt w:val="bullet"/>
      <w:lvlText w:val=""/>
      <w:lvlJc w:val="left"/>
      <w:pPr>
        <w:ind w:left="5040" w:hanging="360"/>
      </w:pPr>
      <w:rPr>
        <w:rFonts w:ascii="Symbol" w:hAnsi="Symbol" w:hint="default"/>
      </w:rPr>
    </w:lvl>
    <w:lvl w:ilvl="7" w:tplc="16CC086C">
      <w:start w:val="1"/>
      <w:numFmt w:val="bullet"/>
      <w:lvlText w:val="o"/>
      <w:lvlJc w:val="left"/>
      <w:pPr>
        <w:ind w:left="5760" w:hanging="360"/>
      </w:pPr>
      <w:rPr>
        <w:rFonts w:ascii="Courier New" w:hAnsi="Courier New" w:hint="default"/>
      </w:rPr>
    </w:lvl>
    <w:lvl w:ilvl="8" w:tplc="7D28DEF8">
      <w:start w:val="1"/>
      <w:numFmt w:val="bullet"/>
      <w:lvlText w:val=""/>
      <w:lvlJc w:val="left"/>
      <w:pPr>
        <w:ind w:left="6480" w:hanging="360"/>
      </w:pPr>
      <w:rPr>
        <w:rFonts w:ascii="Wingdings" w:hAnsi="Wingdings" w:hint="default"/>
      </w:rPr>
    </w:lvl>
  </w:abstractNum>
  <w:num w:numId="1">
    <w:abstractNumId w:val="10"/>
  </w:num>
  <w:num w:numId="2">
    <w:abstractNumId w:val="6"/>
  </w:num>
  <w:num w:numId="3">
    <w:abstractNumId w:val="12"/>
  </w:num>
  <w:num w:numId="4">
    <w:abstractNumId w:val="8"/>
  </w:num>
  <w:num w:numId="5">
    <w:abstractNumId w:val="0"/>
  </w:num>
  <w:num w:numId="6">
    <w:abstractNumId w:val="1"/>
  </w:num>
  <w:num w:numId="7">
    <w:abstractNumId w:val="7"/>
  </w:num>
  <w:num w:numId="8">
    <w:abstractNumId w:val="4"/>
  </w:num>
  <w:num w:numId="9">
    <w:abstractNumId w:val="11"/>
  </w:num>
  <w:num w:numId="10">
    <w:abstractNumId w:val="9"/>
  </w:num>
  <w:num w:numId="11">
    <w:abstractNumId w:val="5"/>
  </w:num>
  <w:num w:numId="12">
    <w:abstractNumId w:val="3"/>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C82"/>
    <w:rsid w:val="000018F7"/>
    <w:rsid w:val="000036DB"/>
    <w:rsid w:val="00021D0E"/>
    <w:rsid w:val="000251C7"/>
    <w:rsid w:val="0004496C"/>
    <w:rsid w:val="00055508"/>
    <w:rsid w:val="0009152A"/>
    <w:rsid w:val="000939D5"/>
    <w:rsid w:val="000C1ABB"/>
    <w:rsid w:val="000D3183"/>
    <w:rsid w:val="000E5967"/>
    <w:rsid w:val="000F3E36"/>
    <w:rsid w:val="001412B6"/>
    <w:rsid w:val="00143B9C"/>
    <w:rsid w:val="001451FC"/>
    <w:rsid w:val="00152D4F"/>
    <w:rsid w:val="001778B1"/>
    <w:rsid w:val="001C6BD2"/>
    <w:rsid w:val="001C75C8"/>
    <w:rsid w:val="001E3932"/>
    <w:rsid w:val="00205F32"/>
    <w:rsid w:val="002075AC"/>
    <w:rsid w:val="00232C2A"/>
    <w:rsid w:val="00246123"/>
    <w:rsid w:val="002475BF"/>
    <w:rsid w:val="0027386E"/>
    <w:rsid w:val="00283A74"/>
    <w:rsid w:val="002855B7"/>
    <w:rsid w:val="00294F00"/>
    <w:rsid w:val="002A02C5"/>
    <w:rsid w:val="002A5F8E"/>
    <w:rsid w:val="002A6B61"/>
    <w:rsid w:val="002B270D"/>
    <w:rsid w:val="002B71C5"/>
    <w:rsid w:val="002C7637"/>
    <w:rsid w:val="002D2D3C"/>
    <w:rsid w:val="002D7165"/>
    <w:rsid w:val="00320C74"/>
    <w:rsid w:val="00366D9E"/>
    <w:rsid w:val="003764E7"/>
    <w:rsid w:val="00391F67"/>
    <w:rsid w:val="003A1979"/>
    <w:rsid w:val="003A543A"/>
    <w:rsid w:val="00402B9C"/>
    <w:rsid w:val="00413302"/>
    <w:rsid w:val="0043235D"/>
    <w:rsid w:val="004366E7"/>
    <w:rsid w:val="004438F2"/>
    <w:rsid w:val="0046063B"/>
    <w:rsid w:val="00463EB0"/>
    <w:rsid w:val="004905B9"/>
    <w:rsid w:val="004A608D"/>
    <w:rsid w:val="004C0349"/>
    <w:rsid w:val="004C4733"/>
    <w:rsid w:val="004C52DB"/>
    <w:rsid w:val="004F215D"/>
    <w:rsid w:val="00501C71"/>
    <w:rsid w:val="00516CD9"/>
    <w:rsid w:val="00534194"/>
    <w:rsid w:val="00535F35"/>
    <w:rsid w:val="00537C82"/>
    <w:rsid w:val="00553120"/>
    <w:rsid w:val="005848DA"/>
    <w:rsid w:val="005903A1"/>
    <w:rsid w:val="005951BF"/>
    <w:rsid w:val="005957D8"/>
    <w:rsid w:val="005B6DB4"/>
    <w:rsid w:val="005D102A"/>
    <w:rsid w:val="00610A64"/>
    <w:rsid w:val="00626443"/>
    <w:rsid w:val="00641081"/>
    <w:rsid w:val="006420C1"/>
    <w:rsid w:val="00643BB0"/>
    <w:rsid w:val="00660015"/>
    <w:rsid w:val="0066114F"/>
    <w:rsid w:val="00677611"/>
    <w:rsid w:val="006828BE"/>
    <w:rsid w:val="00690DAB"/>
    <w:rsid w:val="006A737B"/>
    <w:rsid w:val="006F76B3"/>
    <w:rsid w:val="007111CE"/>
    <w:rsid w:val="007113AC"/>
    <w:rsid w:val="00730C77"/>
    <w:rsid w:val="00736AF0"/>
    <w:rsid w:val="00747BDA"/>
    <w:rsid w:val="00761EE1"/>
    <w:rsid w:val="00762C0A"/>
    <w:rsid w:val="007A1337"/>
    <w:rsid w:val="007B33AB"/>
    <w:rsid w:val="007E622D"/>
    <w:rsid w:val="00804F9B"/>
    <w:rsid w:val="008059FC"/>
    <w:rsid w:val="00890B9A"/>
    <w:rsid w:val="008910D8"/>
    <w:rsid w:val="00897C0D"/>
    <w:rsid w:val="008E323C"/>
    <w:rsid w:val="00905B1F"/>
    <w:rsid w:val="0091048E"/>
    <w:rsid w:val="009118C7"/>
    <w:rsid w:val="009124CB"/>
    <w:rsid w:val="009202F0"/>
    <w:rsid w:val="009206D7"/>
    <w:rsid w:val="00924156"/>
    <w:rsid w:val="00950EB2"/>
    <w:rsid w:val="00987444"/>
    <w:rsid w:val="009A0B97"/>
    <w:rsid w:val="009A5928"/>
    <w:rsid w:val="009A5C10"/>
    <w:rsid w:val="009E419C"/>
    <w:rsid w:val="009E45EB"/>
    <w:rsid w:val="009F04E5"/>
    <w:rsid w:val="00A04956"/>
    <w:rsid w:val="00A0672E"/>
    <w:rsid w:val="00A108C8"/>
    <w:rsid w:val="00A21BE8"/>
    <w:rsid w:val="00A2546E"/>
    <w:rsid w:val="00A33AF4"/>
    <w:rsid w:val="00A567BC"/>
    <w:rsid w:val="00A73D03"/>
    <w:rsid w:val="00A82AEB"/>
    <w:rsid w:val="00A849E2"/>
    <w:rsid w:val="00AB5570"/>
    <w:rsid w:val="00AB6EF1"/>
    <w:rsid w:val="00AC13D5"/>
    <w:rsid w:val="00AC3BF7"/>
    <w:rsid w:val="00AC5E88"/>
    <w:rsid w:val="00AD414B"/>
    <w:rsid w:val="00AD8026"/>
    <w:rsid w:val="00AF0601"/>
    <w:rsid w:val="00B25915"/>
    <w:rsid w:val="00B70C1C"/>
    <w:rsid w:val="00B92086"/>
    <w:rsid w:val="00BF2796"/>
    <w:rsid w:val="00C12E8B"/>
    <w:rsid w:val="00C23E54"/>
    <w:rsid w:val="00C27504"/>
    <w:rsid w:val="00C544BA"/>
    <w:rsid w:val="00C5597C"/>
    <w:rsid w:val="00C74659"/>
    <w:rsid w:val="00C915DC"/>
    <w:rsid w:val="00C942EA"/>
    <w:rsid w:val="00C96058"/>
    <w:rsid w:val="00CA3207"/>
    <w:rsid w:val="00CA7B8A"/>
    <w:rsid w:val="00CB52CE"/>
    <w:rsid w:val="00CC463F"/>
    <w:rsid w:val="00D0131B"/>
    <w:rsid w:val="00D117CA"/>
    <w:rsid w:val="00D323F1"/>
    <w:rsid w:val="00D343C9"/>
    <w:rsid w:val="00D4340C"/>
    <w:rsid w:val="00D52FB8"/>
    <w:rsid w:val="00D777AC"/>
    <w:rsid w:val="00D80642"/>
    <w:rsid w:val="00D964AA"/>
    <w:rsid w:val="00DA02CF"/>
    <w:rsid w:val="00DB66A7"/>
    <w:rsid w:val="00E226C8"/>
    <w:rsid w:val="00E23B34"/>
    <w:rsid w:val="00E459DB"/>
    <w:rsid w:val="00E670EC"/>
    <w:rsid w:val="00E7211E"/>
    <w:rsid w:val="00EA2C27"/>
    <w:rsid w:val="00EA4F04"/>
    <w:rsid w:val="00ED1E6B"/>
    <w:rsid w:val="00EF5ABC"/>
    <w:rsid w:val="00F05B70"/>
    <w:rsid w:val="00F20EE8"/>
    <w:rsid w:val="00F6676A"/>
    <w:rsid w:val="00FA6A2D"/>
    <w:rsid w:val="00FB65BA"/>
    <w:rsid w:val="00FD3B02"/>
    <w:rsid w:val="00FD76AD"/>
    <w:rsid w:val="00FE6AD7"/>
    <w:rsid w:val="01036813"/>
    <w:rsid w:val="021A328E"/>
    <w:rsid w:val="03A754EA"/>
    <w:rsid w:val="04A3A7B9"/>
    <w:rsid w:val="04AE90DD"/>
    <w:rsid w:val="060262D8"/>
    <w:rsid w:val="062ACFB7"/>
    <w:rsid w:val="069B2DAD"/>
    <w:rsid w:val="072F6FC5"/>
    <w:rsid w:val="09C7C8FE"/>
    <w:rsid w:val="0B4F1CB6"/>
    <w:rsid w:val="0BB4757E"/>
    <w:rsid w:val="0BF203CD"/>
    <w:rsid w:val="0BFA6BF6"/>
    <w:rsid w:val="0C02E0E8"/>
    <w:rsid w:val="0CBB58F4"/>
    <w:rsid w:val="0D9EB149"/>
    <w:rsid w:val="0DDA0456"/>
    <w:rsid w:val="0E49B40F"/>
    <w:rsid w:val="0F107C32"/>
    <w:rsid w:val="0F4FE0C9"/>
    <w:rsid w:val="1008D988"/>
    <w:rsid w:val="1083DFB4"/>
    <w:rsid w:val="10ADF721"/>
    <w:rsid w:val="11D8AABD"/>
    <w:rsid w:val="12614551"/>
    <w:rsid w:val="12B2212D"/>
    <w:rsid w:val="13BF0FFB"/>
    <w:rsid w:val="13F3638B"/>
    <w:rsid w:val="14057DDB"/>
    <w:rsid w:val="143A0341"/>
    <w:rsid w:val="1440DFBD"/>
    <w:rsid w:val="144AF617"/>
    <w:rsid w:val="144DF18E"/>
    <w:rsid w:val="1451D83B"/>
    <w:rsid w:val="14A0A326"/>
    <w:rsid w:val="14D7B048"/>
    <w:rsid w:val="18550F5E"/>
    <w:rsid w:val="18A7A6F1"/>
    <w:rsid w:val="18CBCC10"/>
    <w:rsid w:val="1B726816"/>
    <w:rsid w:val="1BD53694"/>
    <w:rsid w:val="1C3F20D9"/>
    <w:rsid w:val="1D433E5E"/>
    <w:rsid w:val="1D9F3D33"/>
    <w:rsid w:val="1E0F2057"/>
    <w:rsid w:val="1E64964B"/>
    <w:rsid w:val="1E97BAEB"/>
    <w:rsid w:val="1F15F2D1"/>
    <w:rsid w:val="1F3B485F"/>
    <w:rsid w:val="1FEB4353"/>
    <w:rsid w:val="207ADF20"/>
    <w:rsid w:val="213A4F4F"/>
    <w:rsid w:val="21E2C947"/>
    <w:rsid w:val="225E40BE"/>
    <w:rsid w:val="2287BECA"/>
    <w:rsid w:val="22D0327D"/>
    <w:rsid w:val="23E64692"/>
    <w:rsid w:val="24F5C198"/>
    <w:rsid w:val="26E7A7E5"/>
    <w:rsid w:val="27057F74"/>
    <w:rsid w:val="272CF71C"/>
    <w:rsid w:val="278A1A49"/>
    <w:rsid w:val="27963DAE"/>
    <w:rsid w:val="27EF7D66"/>
    <w:rsid w:val="282574D4"/>
    <w:rsid w:val="291937C7"/>
    <w:rsid w:val="297DF984"/>
    <w:rsid w:val="2B4BDABF"/>
    <w:rsid w:val="2C5940B2"/>
    <w:rsid w:val="2C632676"/>
    <w:rsid w:val="2C9B549A"/>
    <w:rsid w:val="2E4B986F"/>
    <w:rsid w:val="2F031C10"/>
    <w:rsid w:val="2F1C446D"/>
    <w:rsid w:val="2F90E174"/>
    <w:rsid w:val="2FEEF17D"/>
    <w:rsid w:val="300CA4B2"/>
    <w:rsid w:val="30B814CE"/>
    <w:rsid w:val="323ABCD2"/>
    <w:rsid w:val="331F0992"/>
    <w:rsid w:val="3356ECA4"/>
    <w:rsid w:val="3585D694"/>
    <w:rsid w:val="36265F75"/>
    <w:rsid w:val="36B892DE"/>
    <w:rsid w:val="371813B9"/>
    <w:rsid w:val="379BF359"/>
    <w:rsid w:val="37F27AB5"/>
    <w:rsid w:val="37F45405"/>
    <w:rsid w:val="3836DDD9"/>
    <w:rsid w:val="38438624"/>
    <w:rsid w:val="3854633F"/>
    <w:rsid w:val="39D2AE3A"/>
    <w:rsid w:val="3B7B58BC"/>
    <w:rsid w:val="3BFA32E1"/>
    <w:rsid w:val="3C63714A"/>
    <w:rsid w:val="3E0B34DD"/>
    <w:rsid w:val="3E7A422A"/>
    <w:rsid w:val="3E97CE4B"/>
    <w:rsid w:val="3FABB0F2"/>
    <w:rsid w:val="40057A20"/>
    <w:rsid w:val="402AB602"/>
    <w:rsid w:val="40356FAC"/>
    <w:rsid w:val="41CF6F0D"/>
    <w:rsid w:val="41D1400D"/>
    <w:rsid w:val="433A96D3"/>
    <w:rsid w:val="438638CB"/>
    <w:rsid w:val="43D714A7"/>
    <w:rsid w:val="43EC1C69"/>
    <w:rsid w:val="4428F04F"/>
    <w:rsid w:val="459475D1"/>
    <w:rsid w:val="47483EA4"/>
    <w:rsid w:val="47E59D00"/>
    <w:rsid w:val="4835C7E7"/>
    <w:rsid w:val="49933409"/>
    <w:rsid w:val="49AC5C66"/>
    <w:rsid w:val="4AB6EC88"/>
    <w:rsid w:val="4C57DD21"/>
    <w:rsid w:val="4CC12A28"/>
    <w:rsid w:val="4CCAD4CB"/>
    <w:rsid w:val="4CFE963D"/>
    <w:rsid w:val="4E344B9E"/>
    <w:rsid w:val="4F50BC89"/>
    <w:rsid w:val="4F77B67B"/>
    <w:rsid w:val="4F93F15A"/>
    <w:rsid w:val="517DB31C"/>
    <w:rsid w:val="51A5CE9B"/>
    <w:rsid w:val="5208AB90"/>
    <w:rsid w:val="52C12A58"/>
    <w:rsid w:val="52C3A8FB"/>
    <w:rsid w:val="52D47398"/>
    <w:rsid w:val="53C8A35B"/>
    <w:rsid w:val="53F34667"/>
    <w:rsid w:val="547043F9"/>
    <w:rsid w:val="5662DA1A"/>
    <w:rsid w:val="56793FBE"/>
    <w:rsid w:val="57760FCE"/>
    <w:rsid w:val="579AD55A"/>
    <w:rsid w:val="580FB34A"/>
    <w:rsid w:val="58AAC309"/>
    <w:rsid w:val="58CBED21"/>
    <w:rsid w:val="592F6EF1"/>
    <w:rsid w:val="59EDF5C2"/>
    <w:rsid w:val="5A4B3F1E"/>
    <w:rsid w:val="5AC256A8"/>
    <w:rsid w:val="5AD4FDD8"/>
    <w:rsid w:val="5B58A554"/>
    <w:rsid w:val="5CED7D20"/>
    <w:rsid w:val="5E47A124"/>
    <w:rsid w:val="5E83BD0F"/>
    <w:rsid w:val="5F0526EA"/>
    <w:rsid w:val="5FA08175"/>
    <w:rsid w:val="61A6560F"/>
    <w:rsid w:val="628FDA3E"/>
    <w:rsid w:val="62B05EEF"/>
    <w:rsid w:val="62CD688D"/>
    <w:rsid w:val="635FB04C"/>
    <w:rsid w:val="63876CBD"/>
    <w:rsid w:val="64F173F1"/>
    <w:rsid w:val="656586CF"/>
    <w:rsid w:val="65F60F83"/>
    <w:rsid w:val="6617B07F"/>
    <w:rsid w:val="67B380E0"/>
    <w:rsid w:val="6876E96E"/>
    <w:rsid w:val="68AC6A2A"/>
    <w:rsid w:val="69B7C1B1"/>
    <w:rsid w:val="6A438ED7"/>
    <w:rsid w:val="6A6162E8"/>
    <w:rsid w:val="6AE74722"/>
    <w:rsid w:val="6AE950A2"/>
    <w:rsid w:val="6B72519C"/>
    <w:rsid w:val="6BA70183"/>
    <w:rsid w:val="6C038D06"/>
    <w:rsid w:val="6C72A9C0"/>
    <w:rsid w:val="6C7A49B8"/>
    <w:rsid w:val="6D313234"/>
    <w:rsid w:val="6D462F61"/>
    <w:rsid w:val="6D6B725D"/>
    <w:rsid w:val="6EC579E8"/>
    <w:rsid w:val="6F16FFFA"/>
    <w:rsid w:val="6F4F208E"/>
    <w:rsid w:val="7062D6F5"/>
    <w:rsid w:val="70953218"/>
    <w:rsid w:val="70992D5B"/>
    <w:rsid w:val="70F1BC06"/>
    <w:rsid w:val="71A13679"/>
    <w:rsid w:val="71C84E0C"/>
    <w:rsid w:val="72B03CCC"/>
    <w:rsid w:val="73D74F4A"/>
    <w:rsid w:val="74295CC8"/>
    <w:rsid w:val="7459E7E6"/>
    <w:rsid w:val="74770A8B"/>
    <w:rsid w:val="756C9E7E"/>
    <w:rsid w:val="75AA2385"/>
    <w:rsid w:val="763D7C55"/>
    <w:rsid w:val="76487EFB"/>
    <w:rsid w:val="776A8592"/>
    <w:rsid w:val="776E6C3F"/>
    <w:rsid w:val="7820DA43"/>
    <w:rsid w:val="783E380C"/>
    <w:rsid w:val="79BCAAA4"/>
    <w:rsid w:val="7A59B2A1"/>
    <w:rsid w:val="7C02CD5D"/>
    <w:rsid w:val="7C143BB5"/>
    <w:rsid w:val="7C3A6AE0"/>
    <w:rsid w:val="7CF32BB9"/>
    <w:rsid w:val="7E6385D0"/>
    <w:rsid w:val="7E901BC7"/>
    <w:rsid w:val="7EC34B45"/>
    <w:rsid w:val="7F1F65B1"/>
    <w:rsid w:val="7FB0D4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F34A31E"/>
  <w15:docId w15:val="{2E8FFA22-6E4F-4540-96BA-96FE3566E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sz w:val="24"/>
        <w:szCs w:val="24"/>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3"/>
    <w:qFormat/>
    <w:pPr>
      <w:keepNext/>
      <w:keepLines/>
      <w:pBdr>
        <w:top w:val="single" w:sz="4" w:space="31" w:color="1CADE4" w:themeColor="accent1"/>
        <w:bottom w:val="single" w:sz="4" w:space="31" w:color="1CADE4" w:themeColor="accent1"/>
      </w:pBdr>
      <w:shd w:val="clear" w:color="auto" w:fill="1CADE4"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1481AB" w:themeColor="accent1" w:themeShade="BF"/>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0D5571" w:themeColor="accent1" w:themeShade="7F"/>
      <w:sz w:val="22"/>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1481AB"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1481AB"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0D5571"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0D5571"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1CADE4"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1481AB"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0D5571"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D5571"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1481AB"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0D5571"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1481AB" w:themeColor="accent1" w:themeShade="BF"/>
    </w:rPr>
  </w:style>
  <w:style w:type="table" w:customStyle="1" w:styleId="GridTable5Dark-Accent51">
    <w:name w:val="Grid Table 5 Dark - Accent 51"/>
    <w:basedOn w:val="TableNormal"/>
    <w:uiPriority w:val="50"/>
    <w:rsid w:val="00537C82"/>
    <w:pPr>
      <w:spacing w:after="0" w:line="240" w:lineRule="auto"/>
    </w:pPr>
    <w:rPr>
      <w:rFonts w:eastAsiaTheme="minorEastAsia"/>
      <w:color w:val="aut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table" w:customStyle="1" w:styleId="GridTable5Dark-Accent31">
    <w:name w:val="Grid Table 5 Dark - Accent 31"/>
    <w:basedOn w:val="TableNormal"/>
    <w:uiPriority w:val="50"/>
    <w:rsid w:val="00537C8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character" w:styleId="Hyperlink">
    <w:name w:val="Hyperlink"/>
    <w:basedOn w:val="DefaultParagraphFont"/>
    <w:uiPriority w:val="99"/>
    <w:unhideWhenUsed/>
    <w:rsid w:val="00C915DC"/>
    <w:rPr>
      <w:color w:val="6EAC1C" w:themeColor="hyperlink"/>
      <w:u w:val="single"/>
    </w:rPr>
  </w:style>
  <w:style w:type="paragraph" w:styleId="ListParagraph">
    <w:name w:val="List Paragraph"/>
    <w:basedOn w:val="Normal"/>
    <w:uiPriority w:val="34"/>
    <w:unhideWhenUsed/>
    <w:qFormat/>
    <w:rsid w:val="00283A74"/>
    <w:pPr>
      <w:ind w:left="720"/>
      <w:contextualSpacing/>
    </w:pPr>
  </w:style>
  <w:style w:type="character" w:styleId="PageNumber">
    <w:name w:val="page number"/>
    <w:basedOn w:val="DefaultParagraphFont"/>
    <w:uiPriority w:val="99"/>
    <w:semiHidden/>
    <w:unhideWhenUsed/>
    <w:rsid w:val="00890B9A"/>
  </w:style>
  <w:style w:type="paragraph" w:styleId="NoSpacing">
    <w:name w:val="No Spacing"/>
    <w:uiPriority w:val="1"/>
    <w:qFormat/>
    <w:rsid w:val="00950EB2"/>
    <w:pPr>
      <w:spacing w:after="0" w:line="240" w:lineRule="auto"/>
    </w:pPr>
    <w:rPr>
      <w:rFonts w:eastAsiaTheme="minorEastAsia"/>
      <w:color w:val="auto"/>
      <w:sz w:val="22"/>
      <w:szCs w:val="22"/>
      <w:lang w:eastAsia="zh-CN"/>
    </w:rPr>
  </w:style>
  <w:style w:type="character" w:styleId="FollowedHyperlink">
    <w:name w:val="FollowedHyperlink"/>
    <w:basedOn w:val="DefaultParagraphFont"/>
    <w:uiPriority w:val="99"/>
    <w:semiHidden/>
    <w:unhideWhenUsed/>
    <w:rsid w:val="006A737B"/>
    <w:rPr>
      <w:color w:val="B26B02" w:themeColor="followedHyperlink"/>
      <w:u w:val="single"/>
    </w:rPr>
  </w:style>
  <w:style w:type="paragraph" w:styleId="BalloonText">
    <w:name w:val="Balloon Text"/>
    <w:basedOn w:val="Normal"/>
    <w:link w:val="BalloonTextChar"/>
    <w:uiPriority w:val="99"/>
    <w:semiHidden/>
    <w:unhideWhenUsed/>
    <w:rsid w:val="0062644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26443"/>
    <w:rPr>
      <w:rFonts w:ascii="Lucida Grande" w:hAnsi="Lucida Grande"/>
      <w:sz w:val="18"/>
      <w:szCs w:val="18"/>
    </w:rPr>
  </w:style>
  <w:style w:type="character" w:customStyle="1" w:styleId="normaltextrun">
    <w:name w:val="normaltextrun"/>
    <w:basedOn w:val="DefaultParagraphFont"/>
    <w:rsid w:val="009F04E5"/>
  </w:style>
  <w:style w:type="character" w:customStyle="1" w:styleId="eop">
    <w:name w:val="eop"/>
    <w:basedOn w:val="DefaultParagraphFont"/>
    <w:rsid w:val="009F04E5"/>
  </w:style>
  <w:style w:type="character" w:styleId="UnresolvedMention">
    <w:name w:val="Unresolved Mention"/>
    <w:basedOn w:val="DefaultParagraphFont"/>
    <w:uiPriority w:val="99"/>
    <w:semiHidden/>
    <w:unhideWhenUsed/>
    <w:rsid w:val="00730C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108703">
      <w:bodyDiv w:val="1"/>
      <w:marLeft w:val="0"/>
      <w:marRight w:val="0"/>
      <w:marTop w:val="0"/>
      <w:marBottom w:val="0"/>
      <w:divBdr>
        <w:top w:val="none" w:sz="0" w:space="0" w:color="auto"/>
        <w:left w:val="none" w:sz="0" w:space="0" w:color="auto"/>
        <w:bottom w:val="none" w:sz="0" w:space="0" w:color="auto"/>
        <w:right w:val="none" w:sz="0" w:space="0" w:color="auto"/>
      </w:divBdr>
    </w:div>
    <w:div w:id="418260580">
      <w:bodyDiv w:val="1"/>
      <w:marLeft w:val="0"/>
      <w:marRight w:val="0"/>
      <w:marTop w:val="0"/>
      <w:marBottom w:val="0"/>
      <w:divBdr>
        <w:top w:val="none" w:sz="0" w:space="0" w:color="auto"/>
        <w:left w:val="none" w:sz="0" w:space="0" w:color="auto"/>
        <w:bottom w:val="none" w:sz="0" w:space="0" w:color="auto"/>
        <w:right w:val="none" w:sz="0" w:space="0" w:color="auto"/>
      </w:divBdr>
    </w:div>
    <w:div w:id="435756363">
      <w:bodyDiv w:val="1"/>
      <w:marLeft w:val="0"/>
      <w:marRight w:val="0"/>
      <w:marTop w:val="0"/>
      <w:marBottom w:val="0"/>
      <w:divBdr>
        <w:top w:val="none" w:sz="0" w:space="0" w:color="auto"/>
        <w:left w:val="none" w:sz="0" w:space="0" w:color="auto"/>
        <w:bottom w:val="none" w:sz="0" w:space="0" w:color="auto"/>
        <w:right w:val="none" w:sz="0" w:space="0" w:color="auto"/>
      </w:divBdr>
    </w:div>
    <w:div w:id="460921764">
      <w:bodyDiv w:val="1"/>
      <w:marLeft w:val="0"/>
      <w:marRight w:val="0"/>
      <w:marTop w:val="0"/>
      <w:marBottom w:val="0"/>
      <w:divBdr>
        <w:top w:val="none" w:sz="0" w:space="0" w:color="auto"/>
        <w:left w:val="none" w:sz="0" w:space="0" w:color="auto"/>
        <w:bottom w:val="none" w:sz="0" w:space="0" w:color="auto"/>
        <w:right w:val="none" w:sz="0" w:space="0" w:color="auto"/>
      </w:divBdr>
    </w:div>
    <w:div w:id="711812323">
      <w:bodyDiv w:val="1"/>
      <w:marLeft w:val="0"/>
      <w:marRight w:val="0"/>
      <w:marTop w:val="0"/>
      <w:marBottom w:val="0"/>
      <w:divBdr>
        <w:top w:val="none" w:sz="0" w:space="0" w:color="auto"/>
        <w:left w:val="none" w:sz="0" w:space="0" w:color="auto"/>
        <w:bottom w:val="none" w:sz="0" w:space="0" w:color="auto"/>
        <w:right w:val="none" w:sz="0" w:space="0" w:color="auto"/>
      </w:divBdr>
    </w:div>
    <w:div w:id="1103375898">
      <w:bodyDiv w:val="1"/>
      <w:marLeft w:val="0"/>
      <w:marRight w:val="0"/>
      <w:marTop w:val="0"/>
      <w:marBottom w:val="0"/>
      <w:divBdr>
        <w:top w:val="none" w:sz="0" w:space="0" w:color="auto"/>
        <w:left w:val="none" w:sz="0" w:space="0" w:color="auto"/>
        <w:bottom w:val="none" w:sz="0" w:space="0" w:color="auto"/>
        <w:right w:val="none" w:sz="0" w:space="0" w:color="auto"/>
      </w:divBdr>
    </w:div>
    <w:div w:id="1218669298">
      <w:bodyDiv w:val="1"/>
      <w:marLeft w:val="0"/>
      <w:marRight w:val="0"/>
      <w:marTop w:val="0"/>
      <w:marBottom w:val="0"/>
      <w:divBdr>
        <w:top w:val="none" w:sz="0" w:space="0" w:color="auto"/>
        <w:left w:val="none" w:sz="0" w:space="0" w:color="auto"/>
        <w:bottom w:val="none" w:sz="0" w:space="0" w:color="auto"/>
        <w:right w:val="none" w:sz="0" w:space="0" w:color="auto"/>
      </w:divBdr>
    </w:div>
    <w:div w:id="1452894191">
      <w:bodyDiv w:val="1"/>
      <w:marLeft w:val="0"/>
      <w:marRight w:val="0"/>
      <w:marTop w:val="0"/>
      <w:marBottom w:val="0"/>
      <w:divBdr>
        <w:top w:val="none" w:sz="0" w:space="0" w:color="auto"/>
        <w:left w:val="none" w:sz="0" w:space="0" w:color="auto"/>
        <w:bottom w:val="none" w:sz="0" w:space="0" w:color="auto"/>
        <w:right w:val="none" w:sz="0" w:space="0" w:color="auto"/>
      </w:divBdr>
    </w:div>
    <w:div w:id="1949702815">
      <w:bodyDiv w:val="1"/>
      <w:marLeft w:val="0"/>
      <w:marRight w:val="0"/>
      <w:marTop w:val="0"/>
      <w:marBottom w:val="0"/>
      <w:divBdr>
        <w:top w:val="none" w:sz="0" w:space="0" w:color="auto"/>
        <w:left w:val="none" w:sz="0" w:space="0" w:color="auto"/>
        <w:bottom w:val="none" w:sz="0" w:space="0" w:color="auto"/>
        <w:right w:val="none" w:sz="0" w:space="0" w:color="auto"/>
      </w:divBdr>
    </w:div>
    <w:div w:id="2040861447">
      <w:bodyDiv w:val="1"/>
      <w:marLeft w:val="0"/>
      <w:marRight w:val="0"/>
      <w:marTop w:val="0"/>
      <w:marBottom w:val="0"/>
      <w:divBdr>
        <w:top w:val="none" w:sz="0" w:space="0" w:color="auto"/>
        <w:left w:val="none" w:sz="0" w:space="0" w:color="auto"/>
        <w:bottom w:val="none" w:sz="0" w:space="0" w:color="auto"/>
        <w:right w:val="none" w:sz="0" w:space="0" w:color="auto"/>
      </w:divBdr>
    </w:div>
    <w:div w:id="2113015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arah.holland@nottingham.ac.uk" TargetMode="External"/><Relationship Id="rId18" Type="http://schemas.openxmlformats.org/officeDocument/2006/relationships/image" Target="media/image4.jpeg"/><Relationship Id="rId26" Type="http://schemas.openxmlformats.org/officeDocument/2006/relationships/hyperlink" Target="https://www.nottingham.ac.uk/manuscriptsandspecialcollections/" TargetMode="External"/><Relationship Id="rId39" Type="http://schemas.openxmlformats.org/officeDocument/2006/relationships/footer" Target="footer1.xml"/><Relationship Id="rId21" Type="http://schemas.openxmlformats.org/officeDocument/2006/relationships/hyperlink" Target="https://www.eventbrite.co.uk/e/diversity-in-english-records-is-not-political-correctness-its-history-tickets-301927211417" TargetMode="External"/><Relationship Id="rId34" Type="http://schemas.openxmlformats.org/officeDocument/2006/relationships/hyperlink" Target="https://www.eventbrite.co.uk/e/history-festival-studying-history-at-university-tickets-289810229197"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hyperlink" Target="https://www.eventbrite.co.uk/e/national-identities-in-1917-the-course-of-revolution-in-ukraine-and-russia-tickets-289828383497" TargetMode="External"/><Relationship Id="rId29" Type="http://schemas.openxmlformats.org/officeDocument/2006/relationships/hyperlink" Target="https://www.eventbrite.co.uk/e/jews-in-medieval-england-and-bears-in-nottinghamshire-and-beyond-tickets-289774331827"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eventbrite.co.uk/e/chivalry-in-late-medieval-europe-a-guide-to-being-the-perfect-knight-tickets-289816979387" TargetMode="External"/><Relationship Id="rId32" Type="http://schemas.openxmlformats.org/officeDocument/2006/relationships/hyperlink" Target="https://www.eventbrite.co.uk/e/women-of-nottingham-tickets-301937121057" TargetMode="External"/><Relationship Id="rId37" Type="http://schemas.openxmlformats.org/officeDocument/2006/relationships/hyperlink" Target="https://www.nottingham.ac.uk/humanities/departments/history/news-and-events/history-festival.aspx" TargetMode="External"/><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nottingham.ac.uk/humanities/departments/history/news-and-events/history-festival.aspx" TargetMode="External"/><Relationship Id="rId23" Type="http://schemas.openxmlformats.org/officeDocument/2006/relationships/hyperlink" Target="https://www.eventbrite.co.uk/e/history-festival-talk-history-in-schools-tickets-289725265067" TargetMode="External"/><Relationship Id="rId28" Type="http://schemas.openxmlformats.org/officeDocument/2006/relationships/hyperlink" Target="https://www.civilwarpetitions.ac.uk/" TargetMode="External"/><Relationship Id="rId36" Type="http://schemas.openxmlformats.org/officeDocument/2006/relationships/hyperlink" Target="https://www.lakesidearts.org.uk/exhibitions/event/5542/ancient-iraq-new-discoveries.html" TargetMode="External"/><Relationship Id="rId10" Type="http://schemas.openxmlformats.org/officeDocument/2006/relationships/endnotes" Target="endnotes.xml"/><Relationship Id="rId19" Type="http://schemas.openxmlformats.org/officeDocument/2006/relationships/hyperlink" Target="https://www.eventbrite.co.uk/e/the-life-and-experiences-of-the-napoleonic-soldier-tickets-289887570527" TargetMode="External"/><Relationship Id="rId31"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arah.holland@nottingham.ac.uk" TargetMode="External"/><Relationship Id="rId22" Type="http://schemas.openxmlformats.org/officeDocument/2006/relationships/hyperlink" Target="https://www.eventbrite.co.uk/e/history-festival-the-1958-nottingham-riots-popular-and-official-reponses-tickets-301928886427" TargetMode="External"/><Relationship Id="rId27" Type="http://schemas.openxmlformats.org/officeDocument/2006/relationships/hyperlink" Target="https://www.eventbrite.co.uk/e/listening-to-lost-voices-the-civil-war-petitions-project-tickets-289859496557" TargetMode="External"/><Relationship Id="rId30" Type="http://schemas.openxmlformats.org/officeDocument/2006/relationships/hyperlink" Target="https://www.eventbrite.co.uk/e/jews-in-medieval-england-and-bears-in-nottinghamshire-and-beyond-tickets-289774331827" TargetMode="External"/><Relationship Id="rId35" Type="http://schemas.openxmlformats.org/officeDocument/2006/relationships/hyperlink" Target="https://www.nottingham.ac.uk/humanities/departments/history/news-and-events/history-festival.aspx"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www.eventbrite.co.uk/e/history-festival-anne-enfields-views-of-early-19th-century-nottingham-tickets-289871321927" TargetMode="External"/><Relationship Id="rId25" Type="http://schemas.openxmlformats.org/officeDocument/2006/relationships/hyperlink" Target="https://www.eventbrite.co.uk/e/history-festival-behind-the-scenes-of-a-library-and-archives-in-lockdown-tickets-289803017627" TargetMode="External"/><Relationship Id="rId33" Type="http://schemas.openxmlformats.org/officeDocument/2006/relationships/hyperlink" Target="https://www.eventbrite.co.uk/e/how-to-talk-like-a-tommy-songs-slang-and-the-first-world-war-tickets-289861693127" TargetMode="External"/><Relationship Id="rId38" Type="http://schemas.openxmlformats.org/officeDocument/2006/relationships/image" Target="media/image6.jpg"/></Relationships>
</file>

<file path=word/theme/theme1.xml><?xml version="1.0" encoding="utf-8"?>
<a:theme xmlns:a="http://schemas.openxmlformats.org/drawingml/2006/main" name="Advantage Brochur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Corbel">
      <a:majorFont>
        <a:latin typeface="Corbel"/>
        <a:ea typeface=""/>
        <a:cs typeface=""/>
        <a:font script="Jpan" typeface="メイリオ"/>
        <a:font script="Hang" typeface="맑은 고딕"/>
        <a:font script="Hans" typeface="微软雅黑"/>
        <a:font script="Hant" typeface="微軟正黑體"/>
      </a:majorFont>
      <a:minorFont>
        <a:latin typeface="Corbel"/>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4.xml><?xml version="1.0" encoding="utf-8"?>
<ds:datastoreItem xmlns:ds="http://schemas.openxmlformats.org/officeDocument/2006/customXml" ds:itemID="{D14DE837-9AD5-4943-B3BD-905B18E1D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20</Pages>
  <Words>2975</Words>
  <Characters>16964</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19900</CharactersWithSpaces>
  <SharedDoc>false</SharedDoc>
  <HLinks>
    <vt:vector size="120" baseType="variant">
      <vt:variant>
        <vt:i4>5242973</vt:i4>
      </vt:variant>
      <vt:variant>
        <vt:i4>57</vt:i4>
      </vt:variant>
      <vt:variant>
        <vt:i4>0</vt:i4>
      </vt:variant>
      <vt:variant>
        <vt:i4>5</vt:i4>
      </vt:variant>
      <vt:variant>
        <vt:lpwstr>https://www.lakesidearts.org.uk/exhibitions/event/5542/ancient-iraq-new-discoveries.html</vt:lpwstr>
      </vt:variant>
      <vt:variant>
        <vt:lpwstr/>
      </vt:variant>
      <vt:variant>
        <vt:i4>7078014</vt:i4>
      </vt:variant>
      <vt:variant>
        <vt:i4>54</vt:i4>
      </vt:variant>
      <vt:variant>
        <vt:i4>0</vt:i4>
      </vt:variant>
      <vt:variant>
        <vt:i4>5</vt:i4>
      </vt:variant>
      <vt:variant>
        <vt:lpwstr>https://www.eventbrite.co.uk/e/history-festival-studying-history-at-university-tickets-289810229197</vt:lpwstr>
      </vt:variant>
      <vt:variant>
        <vt:lpwstr/>
      </vt:variant>
      <vt:variant>
        <vt:i4>1376275</vt:i4>
      </vt:variant>
      <vt:variant>
        <vt:i4>51</vt:i4>
      </vt:variant>
      <vt:variant>
        <vt:i4>0</vt:i4>
      </vt:variant>
      <vt:variant>
        <vt:i4>5</vt:i4>
      </vt:variant>
      <vt:variant>
        <vt:lpwstr>https://www.eventbrite.co.uk/e/how-to-talk-like-a-tommy-songs-slang-and-the-first-world-war-tickets-289861693127</vt:lpwstr>
      </vt:variant>
      <vt:variant>
        <vt:lpwstr/>
      </vt:variant>
      <vt:variant>
        <vt:i4>4063352</vt:i4>
      </vt:variant>
      <vt:variant>
        <vt:i4>48</vt:i4>
      </vt:variant>
      <vt:variant>
        <vt:i4>0</vt:i4>
      </vt:variant>
      <vt:variant>
        <vt:i4>5</vt:i4>
      </vt:variant>
      <vt:variant>
        <vt:lpwstr>https://www.eventbrite.co.uk/e/women-of-nottingham-tickets-301937121057</vt:lpwstr>
      </vt:variant>
      <vt:variant>
        <vt:lpwstr/>
      </vt:variant>
      <vt:variant>
        <vt:i4>6160403</vt:i4>
      </vt:variant>
      <vt:variant>
        <vt:i4>45</vt:i4>
      </vt:variant>
      <vt:variant>
        <vt:i4>0</vt:i4>
      </vt:variant>
      <vt:variant>
        <vt:i4>5</vt:i4>
      </vt:variant>
      <vt:variant>
        <vt:lpwstr>https://www.eventbrite.co.uk/e/jews-in-medieval-england-and-bears-in-nottinghamshire-and-beyond-tickets-289774331827</vt:lpwstr>
      </vt:variant>
      <vt:variant>
        <vt:lpwstr/>
      </vt:variant>
      <vt:variant>
        <vt:i4>6160403</vt:i4>
      </vt:variant>
      <vt:variant>
        <vt:i4>42</vt:i4>
      </vt:variant>
      <vt:variant>
        <vt:i4>0</vt:i4>
      </vt:variant>
      <vt:variant>
        <vt:i4>5</vt:i4>
      </vt:variant>
      <vt:variant>
        <vt:lpwstr>https://www.eventbrite.co.uk/e/jews-in-medieval-england-and-bears-in-nottinghamshire-and-beyond-tickets-289774331827</vt:lpwstr>
      </vt:variant>
      <vt:variant>
        <vt:lpwstr/>
      </vt:variant>
      <vt:variant>
        <vt:i4>5308432</vt:i4>
      </vt:variant>
      <vt:variant>
        <vt:i4>39</vt:i4>
      </vt:variant>
      <vt:variant>
        <vt:i4>0</vt:i4>
      </vt:variant>
      <vt:variant>
        <vt:i4>5</vt:i4>
      </vt:variant>
      <vt:variant>
        <vt:lpwstr>https://www.civilwarpetitions.ac.uk/</vt:lpwstr>
      </vt:variant>
      <vt:variant>
        <vt:lpwstr/>
      </vt:variant>
      <vt:variant>
        <vt:i4>1114131</vt:i4>
      </vt:variant>
      <vt:variant>
        <vt:i4>36</vt:i4>
      </vt:variant>
      <vt:variant>
        <vt:i4>0</vt:i4>
      </vt:variant>
      <vt:variant>
        <vt:i4>5</vt:i4>
      </vt:variant>
      <vt:variant>
        <vt:lpwstr>https://www.eventbrite.co.uk/e/listening-to-lost-voices-the-civil-war-petitions-project-tickets-289859496557</vt:lpwstr>
      </vt:variant>
      <vt:variant>
        <vt:lpwstr/>
      </vt:variant>
      <vt:variant>
        <vt:i4>2621501</vt:i4>
      </vt:variant>
      <vt:variant>
        <vt:i4>33</vt:i4>
      </vt:variant>
      <vt:variant>
        <vt:i4>0</vt:i4>
      </vt:variant>
      <vt:variant>
        <vt:i4>5</vt:i4>
      </vt:variant>
      <vt:variant>
        <vt:lpwstr>https://www.nottingham.ac.uk/manuscriptsandspecialcollections/</vt:lpwstr>
      </vt:variant>
      <vt:variant>
        <vt:lpwstr/>
      </vt:variant>
      <vt:variant>
        <vt:i4>5701636</vt:i4>
      </vt:variant>
      <vt:variant>
        <vt:i4>30</vt:i4>
      </vt:variant>
      <vt:variant>
        <vt:i4>0</vt:i4>
      </vt:variant>
      <vt:variant>
        <vt:i4>5</vt:i4>
      </vt:variant>
      <vt:variant>
        <vt:lpwstr>https://www.eventbrite.co.uk/e/history-festival-behind-the-scenes-of-a-library-and-archives-in-lockdown-tickets-289803017627</vt:lpwstr>
      </vt:variant>
      <vt:variant>
        <vt:lpwstr/>
      </vt:variant>
      <vt:variant>
        <vt:i4>4653073</vt:i4>
      </vt:variant>
      <vt:variant>
        <vt:i4>27</vt:i4>
      </vt:variant>
      <vt:variant>
        <vt:i4>0</vt:i4>
      </vt:variant>
      <vt:variant>
        <vt:i4>5</vt:i4>
      </vt:variant>
      <vt:variant>
        <vt:lpwstr>https://www.eventbrite.co.uk/e/chivalry-in-late-medieval-europe-a-guide-to-being-the-perfect-knight-tickets-289816979387</vt:lpwstr>
      </vt:variant>
      <vt:variant>
        <vt:lpwstr/>
      </vt:variant>
      <vt:variant>
        <vt:i4>1966168</vt:i4>
      </vt:variant>
      <vt:variant>
        <vt:i4>24</vt:i4>
      </vt:variant>
      <vt:variant>
        <vt:i4>0</vt:i4>
      </vt:variant>
      <vt:variant>
        <vt:i4>5</vt:i4>
      </vt:variant>
      <vt:variant>
        <vt:lpwstr>https://www.eventbrite.co.uk/e/history-festival-talk-history-in-schools-tickets-289725265067</vt:lpwstr>
      </vt:variant>
      <vt:variant>
        <vt:lpwstr/>
      </vt:variant>
      <vt:variant>
        <vt:i4>393299</vt:i4>
      </vt:variant>
      <vt:variant>
        <vt:i4>21</vt:i4>
      </vt:variant>
      <vt:variant>
        <vt:i4>0</vt:i4>
      </vt:variant>
      <vt:variant>
        <vt:i4>5</vt:i4>
      </vt:variant>
      <vt:variant>
        <vt:lpwstr>https://www.eventbrite.co.uk/e/history-festival-the-1958-nottingham-riots-popular-and-official-reponses-tickets-301928886427</vt:lpwstr>
      </vt:variant>
      <vt:variant>
        <vt:lpwstr/>
      </vt:variant>
      <vt:variant>
        <vt:i4>5898317</vt:i4>
      </vt:variant>
      <vt:variant>
        <vt:i4>18</vt:i4>
      </vt:variant>
      <vt:variant>
        <vt:i4>0</vt:i4>
      </vt:variant>
      <vt:variant>
        <vt:i4>5</vt:i4>
      </vt:variant>
      <vt:variant>
        <vt:lpwstr>https://www.eventbrite.co.uk/e/diversity-in-english-records-is-not-political-correctness-its-history-tickets-301927211417</vt:lpwstr>
      </vt:variant>
      <vt:variant>
        <vt:lpwstr/>
      </vt:variant>
      <vt:variant>
        <vt:i4>7012388</vt:i4>
      </vt:variant>
      <vt:variant>
        <vt:i4>15</vt:i4>
      </vt:variant>
      <vt:variant>
        <vt:i4>0</vt:i4>
      </vt:variant>
      <vt:variant>
        <vt:i4>5</vt:i4>
      </vt:variant>
      <vt:variant>
        <vt:lpwstr>https://www.eventbrite.co.uk/e/national-identities-in-1917-the-course-of-revolution-in-ukraine-and-russia-tickets-289828383497</vt:lpwstr>
      </vt:variant>
      <vt:variant>
        <vt:lpwstr/>
      </vt:variant>
      <vt:variant>
        <vt:i4>7209016</vt:i4>
      </vt:variant>
      <vt:variant>
        <vt:i4>12</vt:i4>
      </vt:variant>
      <vt:variant>
        <vt:i4>0</vt:i4>
      </vt:variant>
      <vt:variant>
        <vt:i4>5</vt:i4>
      </vt:variant>
      <vt:variant>
        <vt:lpwstr>https://www.eventbrite.co.uk/e/the-life-and-experiences-of-the-napoleonic-soldier-tickets-289887570527</vt:lpwstr>
      </vt:variant>
      <vt:variant>
        <vt:lpwstr/>
      </vt:variant>
      <vt:variant>
        <vt:i4>262174</vt:i4>
      </vt:variant>
      <vt:variant>
        <vt:i4>9</vt:i4>
      </vt:variant>
      <vt:variant>
        <vt:i4>0</vt:i4>
      </vt:variant>
      <vt:variant>
        <vt:i4>5</vt:i4>
      </vt:variant>
      <vt:variant>
        <vt:lpwstr>https://www.eventbrite.co.uk/e/history-festival-anne-enfields-views-of-early-19th-century-nottingham-tickets-289871321927</vt:lpwstr>
      </vt:variant>
      <vt:variant>
        <vt:lpwstr/>
      </vt:variant>
      <vt:variant>
        <vt:i4>5701647</vt:i4>
      </vt:variant>
      <vt:variant>
        <vt:i4>6</vt:i4>
      </vt:variant>
      <vt:variant>
        <vt:i4>0</vt:i4>
      </vt:variant>
      <vt:variant>
        <vt:i4>5</vt:i4>
      </vt:variant>
      <vt:variant>
        <vt:lpwstr>https://www.nottingham.ac.uk/humanities/departments/history/news-and-events/history-festival.aspx</vt:lpwstr>
      </vt:variant>
      <vt:variant>
        <vt:lpwstr/>
      </vt:variant>
      <vt:variant>
        <vt:i4>4653174</vt:i4>
      </vt:variant>
      <vt:variant>
        <vt:i4>3</vt:i4>
      </vt:variant>
      <vt:variant>
        <vt:i4>0</vt:i4>
      </vt:variant>
      <vt:variant>
        <vt:i4>5</vt:i4>
      </vt:variant>
      <vt:variant>
        <vt:lpwstr>mailto:sarah.holland@nottingham.ac.uk</vt:lpwstr>
      </vt:variant>
      <vt:variant>
        <vt:lpwstr/>
      </vt:variant>
      <vt:variant>
        <vt:i4>4653174</vt:i4>
      </vt:variant>
      <vt:variant>
        <vt:i4>0</vt:i4>
      </vt:variant>
      <vt:variant>
        <vt:i4>0</vt:i4>
      </vt:variant>
      <vt:variant>
        <vt:i4>5</vt:i4>
      </vt:variant>
      <vt:variant>
        <vt:lpwstr>mailto:sarah.holland@nottingham.ac.uk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Holland</dc:creator>
  <cp:keywords/>
  <dc:description/>
  <cp:lastModifiedBy>Kirsty Fox (staff)</cp:lastModifiedBy>
  <cp:revision>4</cp:revision>
  <cp:lastPrinted>2022-03-22T19:56:00Z</cp:lastPrinted>
  <dcterms:created xsi:type="dcterms:W3CDTF">2022-03-29T10:29:00Z</dcterms:created>
  <dcterms:modified xsi:type="dcterms:W3CDTF">2022-03-29T11:55:00Z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