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3C15D" w14:textId="77777777" w:rsidR="008753A1" w:rsidRPr="00BF3BBB" w:rsidRDefault="00CF6A13" w:rsidP="003E4230">
      <w:pPr>
        <w:ind w:left="6480" w:firstLine="720"/>
        <w:jc w:val="both"/>
        <w:rPr>
          <w:sz w:val="22"/>
        </w:rPr>
      </w:pPr>
      <w:r>
        <w:rPr>
          <w:noProof/>
        </w:rPr>
        <w:drawing>
          <wp:inline distT="0" distB="0" distL="0" distR="0" wp14:anchorId="73FD3EFC" wp14:editId="5EA4884B">
            <wp:extent cx="1084064" cy="351888"/>
            <wp:effectExtent l="0" t="0" r="1905" b="0"/>
            <wp:docPr id="1" name="Picture 1" descr="\\UON2\Users03\m\alzym\MyProfile\Desktop\UoN_Primary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4064" cy="351888"/>
                    </a:xfrm>
                    <a:prstGeom prst="rect">
                      <a:avLst/>
                    </a:prstGeom>
                  </pic:spPr>
                </pic:pic>
              </a:graphicData>
            </a:graphic>
          </wp:inline>
        </w:drawing>
      </w:r>
    </w:p>
    <w:p w14:paraId="7A8DCE0B" w14:textId="77777777" w:rsidR="008753A1" w:rsidRPr="00BF3BBB" w:rsidRDefault="008753A1">
      <w:pPr>
        <w:rPr>
          <w:b/>
          <w:sz w:val="22"/>
        </w:rPr>
      </w:pPr>
    </w:p>
    <w:p w14:paraId="2D268438" w14:textId="77777777" w:rsidR="00561EE4" w:rsidRPr="00BF3BBB" w:rsidRDefault="00F62DCB" w:rsidP="006E0912">
      <w:pPr>
        <w:jc w:val="center"/>
        <w:rPr>
          <w:b/>
          <w:sz w:val="22"/>
        </w:rPr>
      </w:pPr>
      <w:r w:rsidRPr="00BF3BBB">
        <w:rPr>
          <w:b/>
          <w:sz w:val="22"/>
        </w:rPr>
        <w:t xml:space="preserve">Request to Register a Research Student </w:t>
      </w:r>
    </w:p>
    <w:p w14:paraId="0498F6A7" w14:textId="77777777" w:rsidR="00F51D4C" w:rsidRDefault="00F62DCB" w:rsidP="00F51D4C">
      <w:pPr>
        <w:jc w:val="center"/>
        <w:rPr>
          <w:b/>
        </w:rPr>
      </w:pPr>
      <w:r w:rsidRPr="00BF3BBB">
        <w:rPr>
          <w:b/>
        </w:rPr>
        <w:t xml:space="preserve">for an Additional </w:t>
      </w:r>
      <w:r w:rsidR="008E3653" w:rsidRPr="00BF3BBB">
        <w:rPr>
          <w:b/>
        </w:rPr>
        <w:t>Period</w:t>
      </w:r>
      <w:r w:rsidRPr="00BF3BBB">
        <w:rPr>
          <w:b/>
        </w:rPr>
        <w:t xml:space="preserve"> of Study</w:t>
      </w:r>
    </w:p>
    <w:p w14:paraId="733EB9F5" w14:textId="00DFE707" w:rsidR="000422CD" w:rsidRPr="00BF3BBB" w:rsidRDefault="000422CD" w:rsidP="00F51D4C">
      <w:pPr>
        <w:ind w:left="-709"/>
        <w:jc w:val="center"/>
        <w:rPr>
          <w:b/>
        </w:rPr>
      </w:pPr>
      <w:r>
        <w:rPr>
          <w:b/>
        </w:rPr>
        <w:t>(</w:t>
      </w:r>
      <w:proofErr w:type="gramStart"/>
      <w:r>
        <w:rPr>
          <w:b/>
        </w:rPr>
        <w:t>please</w:t>
      </w:r>
      <w:proofErr w:type="gramEnd"/>
      <w:r>
        <w:rPr>
          <w:b/>
        </w:rPr>
        <w:t xml:space="preserve"> tick here </w:t>
      </w:r>
      <w:r w:rsidRPr="00BF3BBB">
        <w:rPr>
          <w:rFonts w:ascii="Wingdings" w:eastAsia="Wingdings" w:hAnsi="Wingdings" w:cs="Wingdings"/>
          <w:szCs w:val="18"/>
        </w:rPr>
        <w:t></w:t>
      </w:r>
      <w:r w:rsidRPr="00BF3BBB">
        <w:rPr>
          <w:szCs w:val="18"/>
        </w:rPr>
        <w:t xml:space="preserve"> </w:t>
      </w:r>
      <w:r>
        <w:rPr>
          <w:b/>
        </w:rPr>
        <w:t>if this is ONLY on grounds of Covid-19</w:t>
      </w:r>
      <w:r w:rsidR="00F51D4C">
        <w:rPr>
          <w:b/>
        </w:rPr>
        <w:t>)</w:t>
      </w:r>
    </w:p>
    <w:p w14:paraId="4870DA13" w14:textId="77777777" w:rsidR="00BF3BBB" w:rsidRPr="00BF3BBB" w:rsidRDefault="00BF3BBB" w:rsidP="00BF3BBB">
      <w:pPr>
        <w:jc w:val="center"/>
        <w:rPr>
          <w:b/>
          <w:sz w:val="22"/>
        </w:rPr>
      </w:pPr>
    </w:p>
    <w:p w14:paraId="72869FA7" w14:textId="46BA92BB" w:rsidR="0071505F" w:rsidRDefault="006E0912" w:rsidP="0071505F">
      <w:pPr>
        <w:ind w:left="-851"/>
      </w:pPr>
      <w:r>
        <w:t>Where it is agreed that a student’s course should be extended into a fourth year of study (for students registered as PhD candidates) or a third year of study (for students registered as MPhil candidates and intending to submit for that degree)</w:t>
      </w:r>
      <w:r w:rsidR="00BF3BBB">
        <w:t xml:space="preserve">. </w:t>
      </w:r>
      <w:r>
        <w:t xml:space="preserve"> </w:t>
      </w:r>
      <w:r w:rsidR="00D97704">
        <w:t xml:space="preserve">Exceptional Covid-19 extensions can be up to a maximum of six months in duration and will be zero-fee payable by the student. </w:t>
      </w:r>
      <w:r w:rsidR="00BF3BBB">
        <w:t xml:space="preserve">Once the form is complete </w:t>
      </w:r>
      <w:r w:rsidR="0071505F">
        <w:t xml:space="preserve">email it to your local postgraduate research team. </w:t>
      </w:r>
    </w:p>
    <w:p w14:paraId="31A7C4C7" w14:textId="1837EA29" w:rsidR="0071505F" w:rsidRDefault="0071505F" w:rsidP="0071505F">
      <w:pPr>
        <w:ind w:left="-851"/>
      </w:pPr>
      <w:r>
        <w:t>•</w:t>
      </w:r>
      <w:r>
        <w:tab/>
        <w:t xml:space="preserve">Arts </w:t>
      </w:r>
      <w:hyperlink r:id="rId10" w:history="1">
        <w:r w:rsidRPr="00907C96">
          <w:rPr>
            <w:rStyle w:val="Hyperlink"/>
          </w:rPr>
          <w:t>ss-pgr-arts@nottingham.ac.uk</w:t>
        </w:r>
      </w:hyperlink>
      <w:r>
        <w:t xml:space="preserve">  </w:t>
      </w:r>
    </w:p>
    <w:p w14:paraId="0C34CA8E" w14:textId="6989A7AA" w:rsidR="0071505F" w:rsidRDefault="0071505F" w:rsidP="0071505F">
      <w:pPr>
        <w:ind w:left="-851"/>
      </w:pPr>
      <w:r>
        <w:t>•</w:t>
      </w:r>
      <w:r>
        <w:tab/>
        <w:t xml:space="preserve">Social Sciences </w:t>
      </w:r>
      <w:hyperlink r:id="rId11" w:history="1">
        <w:r w:rsidRPr="00907C96">
          <w:rPr>
            <w:rStyle w:val="Hyperlink"/>
          </w:rPr>
          <w:t>ss-pgr-socsci@nottingham.ac.uk</w:t>
        </w:r>
      </w:hyperlink>
      <w:r>
        <w:t xml:space="preserve">  </w:t>
      </w:r>
    </w:p>
    <w:p w14:paraId="604B6F45" w14:textId="54CA175C" w:rsidR="0071505F" w:rsidRDefault="0071505F" w:rsidP="0071505F">
      <w:pPr>
        <w:ind w:left="-851"/>
      </w:pPr>
      <w:r>
        <w:t>•</w:t>
      </w:r>
      <w:r>
        <w:tab/>
        <w:t xml:space="preserve">Science </w:t>
      </w:r>
      <w:hyperlink r:id="rId12" w:history="1">
        <w:r w:rsidRPr="00907C96">
          <w:rPr>
            <w:rStyle w:val="Hyperlink"/>
          </w:rPr>
          <w:t>ss-pgr-science@nottingham.ac.uk</w:t>
        </w:r>
      </w:hyperlink>
      <w:r>
        <w:t xml:space="preserve">  </w:t>
      </w:r>
    </w:p>
    <w:p w14:paraId="48F8810F" w14:textId="005C1AF7" w:rsidR="0071505F" w:rsidRDefault="0071505F" w:rsidP="0071505F">
      <w:pPr>
        <w:ind w:left="-851"/>
      </w:pPr>
      <w:r>
        <w:t>•</w:t>
      </w:r>
      <w:r>
        <w:tab/>
        <w:t xml:space="preserve">Engineering </w:t>
      </w:r>
      <w:hyperlink r:id="rId13" w:history="1">
        <w:r w:rsidRPr="00907C96">
          <w:rPr>
            <w:rStyle w:val="Hyperlink"/>
          </w:rPr>
          <w:t>ss-pgr-engineering@nottingham.ac.uk</w:t>
        </w:r>
      </w:hyperlink>
      <w:r>
        <w:t xml:space="preserve">  </w:t>
      </w:r>
    </w:p>
    <w:p w14:paraId="1ADEE9D2" w14:textId="35262664" w:rsidR="006E0912" w:rsidRPr="00BF3BBB" w:rsidRDefault="0071505F" w:rsidP="0071505F">
      <w:pPr>
        <w:ind w:left="-851"/>
        <w:rPr>
          <w:sz w:val="22"/>
          <w:szCs w:val="22"/>
        </w:rPr>
      </w:pPr>
      <w:r>
        <w:t>•</w:t>
      </w:r>
      <w:r>
        <w:tab/>
        <w:t xml:space="preserve">Medicine and Health Sciences </w:t>
      </w:r>
      <w:hyperlink r:id="rId14" w:history="1">
        <w:r w:rsidRPr="00907C96">
          <w:rPr>
            <w:rStyle w:val="Hyperlink"/>
          </w:rPr>
          <w:t>ss-pgr-mhs@nottingham.ac.uk</w:t>
        </w:r>
      </w:hyperlink>
      <w:r>
        <w:t xml:space="preserve"> </w:t>
      </w:r>
    </w:p>
    <w:p w14:paraId="04C308E2" w14:textId="2D6113F4" w:rsidR="0C91DB04" w:rsidRDefault="0C91DB04" w:rsidP="0C91DB04">
      <w:pPr>
        <w:ind w:left="-851"/>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8753A1" w:rsidRPr="00BF3BBB" w14:paraId="50EC3FD2" w14:textId="77777777" w:rsidTr="00D61F00">
        <w:tc>
          <w:tcPr>
            <w:tcW w:w="10065" w:type="dxa"/>
          </w:tcPr>
          <w:p w14:paraId="74BCD974" w14:textId="77777777" w:rsidR="008753A1" w:rsidRPr="00BF3BBB" w:rsidRDefault="008753A1">
            <w:pPr>
              <w:rPr>
                <w:szCs w:val="18"/>
              </w:rPr>
            </w:pPr>
            <w:r w:rsidRPr="00BF3BBB">
              <w:rPr>
                <w:b/>
                <w:szCs w:val="18"/>
              </w:rPr>
              <w:t xml:space="preserve">PLEASE READ: </w:t>
            </w:r>
            <w:r w:rsidRPr="00BF3BBB">
              <w:rPr>
                <w:szCs w:val="18"/>
              </w:rPr>
              <w:t xml:space="preserve">The University’s regulations stipulate the time students should spend studying as a registered student: </w:t>
            </w:r>
          </w:p>
          <w:p w14:paraId="0BEF31E0" w14:textId="77777777" w:rsidR="008753A1" w:rsidRPr="00BF3BBB" w:rsidRDefault="008753A1">
            <w:pPr>
              <w:rPr>
                <w:szCs w:val="18"/>
              </w:rPr>
            </w:pPr>
          </w:p>
          <w:p w14:paraId="7259263A" w14:textId="77777777" w:rsidR="008753A1" w:rsidRPr="00BF3BBB" w:rsidRDefault="008753A1">
            <w:pPr>
              <w:rPr>
                <w:szCs w:val="18"/>
              </w:rPr>
            </w:pPr>
            <w:r w:rsidRPr="00BF3BBB">
              <w:rPr>
                <w:b/>
                <w:szCs w:val="18"/>
              </w:rPr>
              <w:t>PhD</w:t>
            </w:r>
            <w:r w:rsidRPr="00BF3BBB">
              <w:rPr>
                <w:szCs w:val="18"/>
              </w:rPr>
              <w:t xml:space="preserve"> – full time course </w:t>
            </w:r>
            <w:r w:rsidRPr="00BF3BBB">
              <w:rPr>
                <w:i/>
                <w:szCs w:val="18"/>
              </w:rPr>
              <w:t>minimum</w:t>
            </w:r>
            <w:r w:rsidRPr="00BF3BBB">
              <w:rPr>
                <w:szCs w:val="18"/>
              </w:rPr>
              <w:t xml:space="preserve"> 2 years and part-time course </w:t>
            </w:r>
            <w:r w:rsidRPr="00BF3BBB">
              <w:rPr>
                <w:i/>
                <w:szCs w:val="18"/>
              </w:rPr>
              <w:t>minimum</w:t>
            </w:r>
            <w:r w:rsidRPr="00BF3BBB">
              <w:rPr>
                <w:szCs w:val="18"/>
              </w:rPr>
              <w:t xml:space="preserve"> 4 years.  However, in general most full-time PhD students are registered for 3 years.</w:t>
            </w:r>
            <w:r w:rsidR="00925AFA" w:rsidRPr="00BF3BBB">
              <w:rPr>
                <w:szCs w:val="18"/>
              </w:rPr>
              <w:t xml:space="preserve">  The maximum period of study allowed is 4 years </w:t>
            </w:r>
            <w:r w:rsidR="00D97704">
              <w:rPr>
                <w:szCs w:val="18"/>
              </w:rPr>
              <w:t>full-time and 8 years part-time</w:t>
            </w:r>
            <w:r w:rsidR="00D97704" w:rsidRPr="00D97704">
              <w:rPr>
                <w:szCs w:val="18"/>
              </w:rPr>
              <w:t xml:space="preserve"> unless a Covid-19 exceptional extension to the period of registered study is awarded, as decided at the final annual review, in which case the maximum period is 4.5 years.</w:t>
            </w:r>
          </w:p>
          <w:p w14:paraId="611C86B0" w14:textId="77777777" w:rsidR="008753A1" w:rsidRPr="00BF3BBB" w:rsidRDefault="008753A1">
            <w:pPr>
              <w:rPr>
                <w:szCs w:val="18"/>
              </w:rPr>
            </w:pPr>
          </w:p>
          <w:p w14:paraId="1E680573" w14:textId="77777777" w:rsidR="008753A1" w:rsidRPr="00BF3BBB" w:rsidRDefault="008753A1">
            <w:pPr>
              <w:rPr>
                <w:szCs w:val="18"/>
              </w:rPr>
            </w:pPr>
            <w:r w:rsidRPr="00BF3BBB">
              <w:rPr>
                <w:b/>
                <w:szCs w:val="18"/>
              </w:rPr>
              <w:t>MPhil</w:t>
            </w:r>
            <w:r w:rsidRPr="00BF3BBB">
              <w:rPr>
                <w:szCs w:val="18"/>
              </w:rPr>
              <w:t xml:space="preserve"> – full-time course </w:t>
            </w:r>
            <w:r w:rsidRPr="00BF3BBB">
              <w:rPr>
                <w:i/>
                <w:szCs w:val="18"/>
              </w:rPr>
              <w:t>minimum</w:t>
            </w:r>
            <w:r w:rsidRPr="00BF3BBB">
              <w:rPr>
                <w:szCs w:val="18"/>
              </w:rPr>
              <w:t xml:space="preserve"> 1 year and part-time 2 years. Most full-time MPhil students are registered for 2 years.</w:t>
            </w:r>
            <w:r w:rsidR="00925AFA" w:rsidRPr="00BF3BBB">
              <w:rPr>
                <w:szCs w:val="18"/>
              </w:rPr>
              <w:t xml:space="preserve">  The maximum period of study allowed is 3 years full</w:t>
            </w:r>
            <w:r w:rsidR="000422CD">
              <w:rPr>
                <w:szCs w:val="18"/>
              </w:rPr>
              <w:t xml:space="preserve">-time, 6 years part-time </w:t>
            </w:r>
            <w:r w:rsidR="000422CD" w:rsidRPr="00D97704">
              <w:rPr>
                <w:szCs w:val="18"/>
              </w:rPr>
              <w:t>unless a Covid-19 exceptional extension to the period of registered study is awarded, as decided at the final annual review, in wh</w:t>
            </w:r>
            <w:r w:rsidR="000422CD">
              <w:rPr>
                <w:szCs w:val="18"/>
              </w:rPr>
              <w:t>ich case the maximum period is 3</w:t>
            </w:r>
            <w:r w:rsidR="000422CD" w:rsidRPr="00D97704">
              <w:rPr>
                <w:szCs w:val="18"/>
              </w:rPr>
              <w:t>.5 years.</w:t>
            </w:r>
          </w:p>
          <w:p w14:paraId="17A5DBC1" w14:textId="77777777" w:rsidR="008753A1" w:rsidRPr="00BF3BBB" w:rsidRDefault="008753A1">
            <w:pPr>
              <w:rPr>
                <w:szCs w:val="18"/>
              </w:rPr>
            </w:pPr>
          </w:p>
        </w:tc>
      </w:tr>
      <w:tr w:rsidR="008753A1" w:rsidRPr="00BF3BBB" w14:paraId="7437E325" w14:textId="77777777" w:rsidTr="004A1A8F">
        <w:trPr>
          <w:trHeight w:val="2769"/>
        </w:trPr>
        <w:tc>
          <w:tcPr>
            <w:tcW w:w="10065" w:type="dxa"/>
          </w:tcPr>
          <w:p w14:paraId="12594AC9" w14:textId="77777777" w:rsidR="008753A1" w:rsidRPr="00BF3BBB" w:rsidRDefault="006E0912" w:rsidP="006E0912">
            <w:pPr>
              <w:rPr>
                <w:szCs w:val="18"/>
              </w:rPr>
            </w:pPr>
            <w:r w:rsidRPr="00BF3BBB">
              <w:rPr>
                <w:b/>
                <w:szCs w:val="18"/>
              </w:rPr>
              <w:t>Section 1 –</w:t>
            </w:r>
            <w:r w:rsidRPr="00BF3BBB">
              <w:rPr>
                <w:szCs w:val="18"/>
              </w:rPr>
              <w:t xml:space="preserve"> </w:t>
            </w:r>
            <w:r w:rsidRPr="00BF3BBB">
              <w:rPr>
                <w:b/>
                <w:szCs w:val="18"/>
              </w:rPr>
              <w:t>Student Information:</w:t>
            </w:r>
          </w:p>
          <w:p w14:paraId="0696BF4A" w14:textId="77777777" w:rsidR="006E0912" w:rsidRPr="00BF3BBB" w:rsidRDefault="006E0912" w:rsidP="006E0912">
            <w:pPr>
              <w:rPr>
                <w:szCs w:val="18"/>
              </w:rPr>
            </w:pPr>
          </w:p>
          <w:p w14:paraId="60352B2F" w14:textId="78553D63" w:rsidR="00925AFA" w:rsidRPr="00BF3BBB" w:rsidRDefault="00925AFA" w:rsidP="006E0912">
            <w:pPr>
              <w:rPr>
                <w:szCs w:val="18"/>
              </w:rPr>
            </w:pPr>
            <w:r w:rsidRPr="00BF3BBB">
              <w:rPr>
                <w:szCs w:val="18"/>
              </w:rPr>
              <w:t>Extra period of study requested (see above):</w:t>
            </w:r>
            <w:r w:rsidR="0071505F">
              <w:rPr>
                <w:szCs w:val="18"/>
              </w:rPr>
              <w:t xml:space="preserve"> </w:t>
            </w:r>
            <w:r w:rsidRPr="00BF3BBB">
              <w:rPr>
                <w:szCs w:val="18"/>
              </w:rPr>
              <w:t>________________________________________</w:t>
            </w:r>
          </w:p>
          <w:p w14:paraId="72C697D7" w14:textId="77777777" w:rsidR="00925AFA" w:rsidRPr="00BF3BBB" w:rsidRDefault="00925AFA" w:rsidP="006E0912">
            <w:pPr>
              <w:rPr>
                <w:szCs w:val="18"/>
              </w:rPr>
            </w:pPr>
          </w:p>
          <w:p w14:paraId="47BC1747" w14:textId="77777777" w:rsidR="006E0912" w:rsidRPr="00BF3BBB" w:rsidRDefault="006E0912" w:rsidP="006E0912">
            <w:pPr>
              <w:rPr>
                <w:szCs w:val="18"/>
              </w:rPr>
            </w:pPr>
            <w:r w:rsidRPr="00BF3BBB">
              <w:rPr>
                <w:szCs w:val="18"/>
              </w:rPr>
              <w:t>Sur</w:t>
            </w:r>
            <w:r w:rsidR="00561EE4" w:rsidRPr="00BF3BBB">
              <w:rPr>
                <w:szCs w:val="18"/>
              </w:rPr>
              <w:t>name: _________________________</w:t>
            </w:r>
            <w:r w:rsidRPr="00BF3BBB">
              <w:rPr>
                <w:szCs w:val="18"/>
              </w:rPr>
              <w:t xml:space="preserve"> </w:t>
            </w:r>
            <w:r w:rsidR="00561EE4" w:rsidRPr="00BF3BBB">
              <w:rPr>
                <w:szCs w:val="18"/>
              </w:rPr>
              <w:t xml:space="preserve">           </w:t>
            </w:r>
            <w:r w:rsidR="000422CD">
              <w:rPr>
                <w:szCs w:val="18"/>
              </w:rPr>
              <w:t>Student ID:________________</w:t>
            </w:r>
          </w:p>
          <w:p w14:paraId="15D5E885" w14:textId="77777777" w:rsidR="006E0912" w:rsidRPr="00BF3BBB" w:rsidRDefault="006E0912" w:rsidP="006E0912">
            <w:pPr>
              <w:rPr>
                <w:szCs w:val="18"/>
              </w:rPr>
            </w:pPr>
          </w:p>
          <w:p w14:paraId="4A45F51B" w14:textId="77777777" w:rsidR="006E0912" w:rsidRPr="00BF3BBB" w:rsidRDefault="006E0912" w:rsidP="006E0912">
            <w:pPr>
              <w:rPr>
                <w:szCs w:val="18"/>
              </w:rPr>
            </w:pPr>
            <w:r w:rsidRPr="00BF3BBB">
              <w:rPr>
                <w:szCs w:val="18"/>
              </w:rPr>
              <w:t xml:space="preserve">First Name:________________________   </w:t>
            </w:r>
            <w:r w:rsidR="00561EE4" w:rsidRPr="00BF3BBB">
              <w:rPr>
                <w:szCs w:val="18"/>
              </w:rPr>
              <w:t xml:space="preserve">         </w:t>
            </w:r>
            <w:r w:rsidRPr="00BF3BBB">
              <w:rPr>
                <w:szCs w:val="18"/>
              </w:rPr>
              <w:t>School</w:t>
            </w:r>
            <w:r w:rsidR="000422CD">
              <w:rPr>
                <w:szCs w:val="18"/>
              </w:rPr>
              <w:t>/Dept: ______________________</w:t>
            </w:r>
          </w:p>
          <w:p w14:paraId="78D8EEE3" w14:textId="77777777" w:rsidR="006E0912" w:rsidRPr="00BF3BBB" w:rsidRDefault="006E0912" w:rsidP="006E0912">
            <w:pPr>
              <w:rPr>
                <w:szCs w:val="18"/>
              </w:rPr>
            </w:pPr>
          </w:p>
          <w:p w14:paraId="1085B330" w14:textId="288E7391" w:rsidR="006E0912" w:rsidRPr="00BF3BBB" w:rsidRDefault="006E0912" w:rsidP="006E0912">
            <w:pPr>
              <w:rPr>
                <w:szCs w:val="18"/>
              </w:rPr>
            </w:pPr>
            <w:r w:rsidRPr="00BF3BBB">
              <w:rPr>
                <w:szCs w:val="18"/>
              </w:rPr>
              <w:t>Candidate for (pleas</w:t>
            </w:r>
            <w:r w:rsidR="0071505F">
              <w:rPr>
                <w:szCs w:val="18"/>
              </w:rPr>
              <w:t>e</w:t>
            </w:r>
            <w:r w:rsidRPr="00BF3BBB">
              <w:rPr>
                <w:szCs w:val="18"/>
              </w:rPr>
              <w:t xml:space="preserve"> tick </w:t>
            </w:r>
            <w:r w:rsidRPr="00BF3BBB">
              <w:rPr>
                <w:rFonts w:ascii="Wingdings" w:eastAsia="Wingdings" w:hAnsi="Wingdings" w:cs="Wingdings"/>
                <w:szCs w:val="18"/>
              </w:rPr>
              <w:t></w:t>
            </w:r>
            <w:r w:rsidRPr="00BF3BBB">
              <w:rPr>
                <w:szCs w:val="18"/>
              </w:rPr>
              <w:t xml:space="preserve">):       PhD </w:t>
            </w:r>
            <w:r w:rsidR="00CC343C" w:rsidRPr="00BF3BBB">
              <w:rPr>
                <w:rFonts w:ascii="Wingdings" w:eastAsia="Wingdings" w:hAnsi="Wingdings" w:cs="Wingdings"/>
                <w:szCs w:val="18"/>
              </w:rPr>
              <w:t></w:t>
            </w:r>
            <w:r w:rsidRPr="00BF3BBB">
              <w:rPr>
                <w:szCs w:val="18"/>
              </w:rPr>
              <w:t xml:space="preserve">                      MPhil</w:t>
            </w:r>
            <w:r w:rsidR="00CC343C" w:rsidRPr="00BF3BBB">
              <w:rPr>
                <w:szCs w:val="18"/>
              </w:rPr>
              <w:t xml:space="preserve"> </w:t>
            </w:r>
            <w:r w:rsidR="00CC343C" w:rsidRPr="00BF3BBB">
              <w:rPr>
                <w:rFonts w:ascii="Wingdings" w:eastAsia="Wingdings" w:hAnsi="Wingdings" w:cs="Wingdings"/>
                <w:szCs w:val="18"/>
              </w:rPr>
              <w:t></w:t>
            </w:r>
          </w:p>
        </w:tc>
      </w:tr>
      <w:tr w:rsidR="008753A1" w:rsidRPr="00BF3BBB" w14:paraId="16194B7B" w14:textId="77777777" w:rsidTr="00BF3BBB">
        <w:tc>
          <w:tcPr>
            <w:tcW w:w="10065" w:type="dxa"/>
          </w:tcPr>
          <w:p w14:paraId="1F11F0D0" w14:textId="77777777" w:rsidR="008753A1" w:rsidRPr="00BF3BBB" w:rsidRDefault="006E0912">
            <w:pPr>
              <w:rPr>
                <w:b/>
                <w:szCs w:val="18"/>
              </w:rPr>
            </w:pPr>
            <w:r w:rsidRPr="00BF3BBB">
              <w:rPr>
                <w:b/>
                <w:szCs w:val="18"/>
              </w:rPr>
              <w:t>Section 2 -  S</w:t>
            </w:r>
            <w:r w:rsidR="005E668F" w:rsidRPr="00BF3BBB">
              <w:rPr>
                <w:b/>
                <w:szCs w:val="18"/>
              </w:rPr>
              <w:t>chool</w:t>
            </w:r>
            <w:r w:rsidRPr="00BF3BBB">
              <w:rPr>
                <w:b/>
                <w:szCs w:val="18"/>
              </w:rPr>
              <w:t>/Student Declaration:</w:t>
            </w:r>
          </w:p>
          <w:p w14:paraId="0E502479" w14:textId="77777777" w:rsidR="006E0912" w:rsidRPr="00BF3BBB" w:rsidRDefault="006E0912">
            <w:pPr>
              <w:rPr>
                <w:szCs w:val="18"/>
              </w:rPr>
            </w:pPr>
          </w:p>
          <w:p w14:paraId="3393DF52" w14:textId="77777777" w:rsidR="006E0912" w:rsidRPr="00BF3BBB" w:rsidRDefault="006E0912">
            <w:pPr>
              <w:rPr>
                <w:szCs w:val="18"/>
              </w:rPr>
            </w:pPr>
            <w:r w:rsidRPr="00BF3BBB">
              <w:rPr>
                <w:szCs w:val="18"/>
              </w:rPr>
              <w:t xml:space="preserve">I request permission to register for an additional </w:t>
            </w:r>
            <w:r w:rsidR="00925AFA" w:rsidRPr="00BF3BBB">
              <w:rPr>
                <w:szCs w:val="18"/>
              </w:rPr>
              <w:t>period</w:t>
            </w:r>
            <w:r w:rsidRPr="00BF3BBB">
              <w:rPr>
                <w:szCs w:val="18"/>
              </w:rPr>
              <w:t xml:space="preserve"> of study </w:t>
            </w:r>
            <w:r w:rsidR="00CC343C" w:rsidRPr="00BF3BBB">
              <w:rPr>
                <w:szCs w:val="18"/>
              </w:rPr>
              <w:t xml:space="preserve">and this has the support of my supervisor(s). </w:t>
            </w:r>
          </w:p>
          <w:p w14:paraId="4AEB0A74" w14:textId="77777777" w:rsidR="00CC343C" w:rsidRPr="00BF3BBB" w:rsidRDefault="00CC343C">
            <w:pPr>
              <w:rPr>
                <w:szCs w:val="18"/>
              </w:rPr>
            </w:pPr>
          </w:p>
          <w:p w14:paraId="35FCF0CA" w14:textId="77777777" w:rsidR="00CC343C" w:rsidRPr="00BF3BBB" w:rsidRDefault="00CC343C">
            <w:pPr>
              <w:rPr>
                <w:szCs w:val="18"/>
              </w:rPr>
            </w:pPr>
            <w:r w:rsidRPr="00BF3BBB">
              <w:rPr>
                <w:szCs w:val="18"/>
              </w:rPr>
              <w:t xml:space="preserve">Student Signature: ____________________________         </w:t>
            </w:r>
            <w:r w:rsidR="00561EE4" w:rsidRPr="00BF3BBB">
              <w:rPr>
                <w:szCs w:val="18"/>
              </w:rPr>
              <w:t xml:space="preserve">      </w:t>
            </w:r>
            <w:r w:rsidRPr="00BF3BBB">
              <w:rPr>
                <w:szCs w:val="18"/>
              </w:rPr>
              <w:t xml:space="preserve">  Date: _____________</w:t>
            </w:r>
          </w:p>
          <w:p w14:paraId="43AE3765" w14:textId="77777777" w:rsidR="00CC343C" w:rsidRPr="00BF3BBB" w:rsidRDefault="00CC343C">
            <w:pPr>
              <w:rPr>
                <w:szCs w:val="18"/>
              </w:rPr>
            </w:pPr>
          </w:p>
          <w:p w14:paraId="0D8FF882" w14:textId="77777777" w:rsidR="00CC343C" w:rsidRPr="00BF3BBB" w:rsidRDefault="00CC343C">
            <w:pPr>
              <w:rPr>
                <w:szCs w:val="18"/>
              </w:rPr>
            </w:pPr>
            <w:r w:rsidRPr="00BF3BBB">
              <w:rPr>
                <w:szCs w:val="18"/>
              </w:rPr>
              <w:t xml:space="preserve">Signatures of         ____________________________          </w:t>
            </w:r>
            <w:r w:rsidR="00561EE4" w:rsidRPr="00BF3BBB">
              <w:rPr>
                <w:szCs w:val="18"/>
              </w:rPr>
              <w:t xml:space="preserve">      </w:t>
            </w:r>
            <w:r w:rsidRPr="00BF3BBB">
              <w:rPr>
                <w:szCs w:val="18"/>
              </w:rPr>
              <w:t xml:space="preserve"> Date: _____________</w:t>
            </w:r>
          </w:p>
          <w:p w14:paraId="673D4C65" w14:textId="77777777" w:rsidR="00CC343C" w:rsidRPr="00BF3BBB" w:rsidRDefault="00CC343C">
            <w:pPr>
              <w:rPr>
                <w:szCs w:val="18"/>
              </w:rPr>
            </w:pPr>
            <w:r w:rsidRPr="00BF3BBB">
              <w:rPr>
                <w:szCs w:val="18"/>
              </w:rPr>
              <w:t xml:space="preserve">Supervisor(s): </w:t>
            </w:r>
          </w:p>
          <w:p w14:paraId="35A8AF3C" w14:textId="77777777" w:rsidR="00CC343C" w:rsidRPr="00BF3BBB" w:rsidRDefault="00CC343C">
            <w:pPr>
              <w:rPr>
                <w:szCs w:val="18"/>
              </w:rPr>
            </w:pPr>
            <w:r w:rsidRPr="00BF3BBB">
              <w:rPr>
                <w:szCs w:val="18"/>
              </w:rPr>
              <w:t xml:space="preserve">                            ____________________________           </w:t>
            </w:r>
            <w:r w:rsidR="00561EE4" w:rsidRPr="00BF3BBB">
              <w:rPr>
                <w:szCs w:val="18"/>
              </w:rPr>
              <w:t xml:space="preserve">      </w:t>
            </w:r>
            <w:r w:rsidRPr="00BF3BBB">
              <w:rPr>
                <w:szCs w:val="18"/>
              </w:rPr>
              <w:t>Date: _____________</w:t>
            </w:r>
          </w:p>
          <w:p w14:paraId="235763E5" w14:textId="77777777" w:rsidR="00CC343C" w:rsidRPr="00BF3BBB" w:rsidRDefault="00CC343C">
            <w:pPr>
              <w:rPr>
                <w:szCs w:val="18"/>
              </w:rPr>
            </w:pPr>
          </w:p>
          <w:p w14:paraId="6AA00C86" w14:textId="77777777" w:rsidR="00CC343C" w:rsidRPr="00BF3BBB" w:rsidRDefault="00CC343C">
            <w:pPr>
              <w:rPr>
                <w:szCs w:val="18"/>
              </w:rPr>
            </w:pPr>
            <w:r w:rsidRPr="00BF3BBB">
              <w:rPr>
                <w:szCs w:val="18"/>
              </w:rPr>
              <w:t>Name of principal supervisor (in capitals): __________________________________</w:t>
            </w:r>
            <w:r w:rsidR="005E668F" w:rsidRPr="00BF3BBB">
              <w:rPr>
                <w:szCs w:val="18"/>
              </w:rPr>
              <w:t>___</w:t>
            </w:r>
          </w:p>
          <w:p w14:paraId="190D63B3" w14:textId="77777777" w:rsidR="005E668F" w:rsidRPr="000422CD" w:rsidRDefault="005E668F"/>
          <w:p w14:paraId="31B67689" w14:textId="77777777" w:rsidR="000422CD" w:rsidRDefault="000422CD" w:rsidP="000422CD">
            <w:r w:rsidRPr="000422CD">
              <w:t xml:space="preserve">As supervisors of the above student, we </w:t>
            </w:r>
            <w:r w:rsidRPr="000422CD">
              <w:rPr>
                <w:b/>
              </w:rPr>
              <w:t>confirm</w:t>
            </w:r>
            <w:r w:rsidRPr="000422CD">
              <w:t xml:space="preserve"> that</w:t>
            </w:r>
            <w:r>
              <w:t xml:space="preserve"> (please tick as appropriate)</w:t>
            </w:r>
            <w:r w:rsidRPr="000422CD">
              <w:t xml:space="preserve">: </w:t>
            </w:r>
          </w:p>
          <w:p w14:paraId="3FEE3B90" w14:textId="7DA4266B" w:rsidR="000422CD" w:rsidRDefault="000422CD" w:rsidP="000422CD">
            <w:r w:rsidRPr="00BF3BBB">
              <w:rPr>
                <w:rFonts w:ascii="Wingdings" w:eastAsia="Wingdings" w:hAnsi="Wingdings" w:cs="Wingdings"/>
                <w:szCs w:val="18"/>
              </w:rPr>
              <w:t></w:t>
            </w:r>
            <w:r>
              <w:rPr>
                <w:szCs w:val="18"/>
              </w:rPr>
              <w:t xml:space="preserve"> </w:t>
            </w:r>
            <w:r w:rsidRPr="000422CD">
              <w:t>an exte</w:t>
            </w:r>
            <w:r>
              <w:t xml:space="preserve">nsion to the period of study is </w:t>
            </w:r>
            <w:r w:rsidRPr="000422CD">
              <w:t>justified on the grounds of only Covid-19-related reasons as given below; that no non-Covid-19-related reasons have contributed to the need for an extension to the period of study,</w:t>
            </w:r>
            <w:r>
              <w:t xml:space="preserve"> </w:t>
            </w:r>
            <w:r w:rsidRPr="000422CD">
              <w:t>and that the extension is not requested to make up for ‘time lost’.</w:t>
            </w:r>
            <w:r w:rsidR="00F51D4C">
              <w:t xml:space="preserve"> *</w:t>
            </w:r>
          </w:p>
          <w:p w14:paraId="316FDC54" w14:textId="77777777" w:rsidR="000422CD" w:rsidRPr="000422CD" w:rsidRDefault="000422CD" w:rsidP="000422CD">
            <w:r w:rsidRPr="00BF3BBB">
              <w:rPr>
                <w:rFonts w:ascii="Wingdings" w:eastAsia="Wingdings" w:hAnsi="Wingdings" w:cs="Wingdings"/>
                <w:szCs w:val="18"/>
              </w:rPr>
              <w:t></w:t>
            </w:r>
            <w:r>
              <w:rPr>
                <w:szCs w:val="18"/>
              </w:rPr>
              <w:t xml:space="preserve"> an extension to the period of study is not on the grounds of Covid-19</w:t>
            </w:r>
          </w:p>
          <w:p w14:paraId="2B645444" w14:textId="77777777" w:rsidR="005E668F" w:rsidRPr="00BF3BBB" w:rsidRDefault="005E668F">
            <w:pPr>
              <w:rPr>
                <w:sz w:val="18"/>
                <w:szCs w:val="16"/>
              </w:rPr>
            </w:pPr>
          </w:p>
          <w:p w14:paraId="43016EB3" w14:textId="77777777" w:rsidR="005E668F" w:rsidRPr="00BF3BBB" w:rsidRDefault="005E668F">
            <w:pPr>
              <w:rPr>
                <w:szCs w:val="18"/>
              </w:rPr>
            </w:pPr>
            <w:r w:rsidRPr="00BF3BBB">
              <w:rPr>
                <w:szCs w:val="18"/>
              </w:rPr>
              <w:t>Head of School signature: ___________________________         Date: _____________</w:t>
            </w:r>
          </w:p>
          <w:p w14:paraId="29009322" w14:textId="77777777" w:rsidR="00CC343C" w:rsidRPr="00BF3BBB" w:rsidRDefault="00CC343C">
            <w:pPr>
              <w:rPr>
                <w:szCs w:val="18"/>
              </w:rPr>
            </w:pPr>
          </w:p>
        </w:tc>
      </w:tr>
      <w:tr w:rsidR="000422CD" w:rsidRPr="00BF3BBB" w14:paraId="12CE0F5C" w14:textId="77777777" w:rsidTr="00BF3BBB">
        <w:tc>
          <w:tcPr>
            <w:tcW w:w="10065" w:type="dxa"/>
          </w:tcPr>
          <w:p w14:paraId="63717623" w14:textId="77777777" w:rsidR="000422CD" w:rsidRPr="00BF3BBB" w:rsidRDefault="000422CD">
            <w:pPr>
              <w:rPr>
                <w:b/>
                <w:szCs w:val="18"/>
              </w:rPr>
            </w:pPr>
          </w:p>
        </w:tc>
      </w:tr>
    </w:tbl>
    <w:p w14:paraId="062FEC74" w14:textId="77777777" w:rsidR="008753A1" w:rsidRDefault="008753A1" w:rsidP="00BF3BBB">
      <w:pPr>
        <w:ind w:left="-851"/>
        <w:rPr>
          <w:sz w:val="22"/>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71929" w:rsidRPr="00BF3BBB" w14:paraId="7DC7E090" w14:textId="77777777" w:rsidTr="0023034C">
        <w:tc>
          <w:tcPr>
            <w:tcW w:w="10065" w:type="dxa"/>
          </w:tcPr>
          <w:p w14:paraId="3F87AF7D" w14:textId="5D3D7A47" w:rsidR="00071929" w:rsidRPr="00BF3BBB" w:rsidRDefault="00071929" w:rsidP="004A1A8F">
            <w:pPr>
              <w:pStyle w:val="NormalWeb"/>
              <w:rPr>
                <w:b/>
                <w:sz w:val="18"/>
                <w:szCs w:val="16"/>
              </w:rPr>
            </w:pPr>
            <w:r>
              <w:rPr>
                <w:sz w:val="22"/>
              </w:rPr>
              <w:br w:type="page"/>
            </w:r>
            <w:r w:rsidRPr="004A1A8F">
              <w:rPr>
                <w:rFonts w:ascii="Verdana" w:hAnsi="Verdana"/>
                <w:b/>
                <w:sz w:val="20"/>
                <w:szCs w:val="20"/>
              </w:rPr>
              <w:t xml:space="preserve">Section 3 – </w:t>
            </w:r>
            <w:r w:rsidR="00CF6A13" w:rsidRPr="004A1A8F">
              <w:rPr>
                <w:rFonts w:ascii="Verdana" w:hAnsi="Verdana"/>
                <w:b/>
                <w:sz w:val="20"/>
                <w:szCs w:val="20"/>
              </w:rPr>
              <w:t xml:space="preserve">Visa and Immigration Team </w:t>
            </w:r>
            <w:r w:rsidR="00CF6A13" w:rsidRPr="007D6570">
              <w:rPr>
                <w:rFonts w:ascii="Verdana" w:hAnsi="Verdana"/>
                <w:b/>
                <w:sz w:val="20"/>
                <w:szCs w:val="20"/>
              </w:rPr>
              <w:t>Approval</w:t>
            </w:r>
            <w:r w:rsidR="00CF6A13" w:rsidRPr="007D6570">
              <w:rPr>
                <w:b/>
                <w:szCs w:val="18"/>
              </w:rPr>
              <w:t xml:space="preserve"> </w:t>
            </w:r>
            <w:r w:rsidR="004A1A8F" w:rsidRPr="007D6570">
              <w:rPr>
                <w:rFonts w:ascii="Verdana" w:hAnsi="Verdana"/>
                <w:sz w:val="16"/>
                <w:szCs w:val="16"/>
              </w:rPr>
              <w:t>(For all international students and students from the EU/EEA/Switzerland who started a course on or after 1 January 2021, studying in the UK on student visa, this may have an impact on your immigration status)</w:t>
            </w:r>
          </w:p>
          <w:p w14:paraId="536431D7" w14:textId="77777777" w:rsidR="00071929" w:rsidRPr="00BF3BBB" w:rsidRDefault="00071929" w:rsidP="00071929">
            <w:pPr>
              <w:rPr>
                <w:szCs w:val="18"/>
              </w:rPr>
            </w:pPr>
            <w:r w:rsidRPr="00BF3BBB">
              <w:rPr>
                <w:szCs w:val="18"/>
              </w:rPr>
              <w:t xml:space="preserve">On behalf of the </w:t>
            </w:r>
            <w:r w:rsidR="00CF6A13">
              <w:rPr>
                <w:szCs w:val="18"/>
              </w:rPr>
              <w:t>Visa and Immigration Team</w:t>
            </w:r>
            <w:r w:rsidRPr="00BF3BBB">
              <w:rPr>
                <w:szCs w:val="18"/>
              </w:rPr>
              <w:t xml:space="preserve">, I can confirm that the student has been fully informed of the implications this additional period of registration will have on their immigration status in the UK.  The student understands that the University is obliged to report this additional period of registration to the </w:t>
            </w:r>
            <w:r w:rsidR="00CF6A13">
              <w:rPr>
                <w:szCs w:val="18"/>
              </w:rPr>
              <w:t xml:space="preserve">UK </w:t>
            </w:r>
            <w:r w:rsidRPr="00BF3BBB">
              <w:rPr>
                <w:szCs w:val="18"/>
              </w:rPr>
              <w:t xml:space="preserve">Home Office. </w:t>
            </w:r>
          </w:p>
          <w:p w14:paraId="45D8E05E" w14:textId="77777777" w:rsidR="00071929" w:rsidRPr="00BF3BBB" w:rsidRDefault="00071929" w:rsidP="00071929">
            <w:pPr>
              <w:rPr>
                <w:szCs w:val="18"/>
              </w:rPr>
            </w:pPr>
            <w:r w:rsidRPr="00BF3BBB">
              <w:rPr>
                <w:szCs w:val="18"/>
              </w:rPr>
              <w:t xml:space="preserve">Are you currently sponsored by an officially recognised sponsor?     Yes </w:t>
            </w:r>
            <w:r w:rsidRPr="00BF3BBB">
              <w:rPr>
                <w:sz w:val="32"/>
                <w:szCs w:val="28"/>
              </w:rPr>
              <w:t>□</w:t>
            </w:r>
            <w:r w:rsidRPr="00BF3BBB">
              <w:rPr>
                <w:szCs w:val="18"/>
              </w:rPr>
              <w:t xml:space="preserve">           No </w:t>
            </w:r>
            <w:r w:rsidRPr="00BF3BBB">
              <w:rPr>
                <w:sz w:val="32"/>
                <w:szCs w:val="28"/>
              </w:rPr>
              <w:t>□</w:t>
            </w:r>
          </w:p>
          <w:p w14:paraId="2C245921" w14:textId="77777777" w:rsidR="00071929" w:rsidRPr="00BF3BBB" w:rsidRDefault="00071929" w:rsidP="00071929">
            <w:pPr>
              <w:rPr>
                <w:sz w:val="18"/>
                <w:szCs w:val="16"/>
              </w:rPr>
            </w:pPr>
          </w:p>
          <w:p w14:paraId="097C1ECF" w14:textId="77777777" w:rsidR="00071929" w:rsidRPr="00BF3BBB" w:rsidRDefault="00071929" w:rsidP="00071929">
            <w:pPr>
              <w:rPr>
                <w:szCs w:val="18"/>
              </w:rPr>
            </w:pPr>
            <w:r w:rsidRPr="00BF3BBB">
              <w:rPr>
                <w:szCs w:val="18"/>
              </w:rPr>
              <w:t>If yes, please give the name of your sponsor and file number: __________________________</w:t>
            </w:r>
          </w:p>
          <w:p w14:paraId="79B69A2D" w14:textId="77777777" w:rsidR="00071929" w:rsidRPr="00BF3BBB" w:rsidRDefault="00071929" w:rsidP="00071929">
            <w:pPr>
              <w:rPr>
                <w:sz w:val="18"/>
                <w:szCs w:val="16"/>
              </w:rPr>
            </w:pPr>
          </w:p>
          <w:p w14:paraId="6D45AC47" w14:textId="77777777" w:rsidR="00071929" w:rsidRPr="00BF3BBB" w:rsidRDefault="00071929" w:rsidP="00071929">
            <w:pPr>
              <w:rPr>
                <w:szCs w:val="18"/>
              </w:rPr>
            </w:pPr>
            <w:r w:rsidRPr="00BF3BBB">
              <w:rPr>
                <w:szCs w:val="18"/>
              </w:rPr>
              <w:t>If you are sponsored, this change may have implications to your funding.  If you have sought permission from your sponsor, you must attach written evidence; otherwise the International Office will be obliged to inform your sponsor.</w:t>
            </w:r>
          </w:p>
          <w:p w14:paraId="24EF0A6B" w14:textId="77777777" w:rsidR="00071929" w:rsidRPr="00BF3BBB" w:rsidRDefault="00071929" w:rsidP="00071929">
            <w:pPr>
              <w:rPr>
                <w:sz w:val="36"/>
              </w:rPr>
            </w:pPr>
            <w:r w:rsidRPr="00BF3BBB">
              <w:t>Does this course require ATAS clearance:                                      Yes</w:t>
            </w:r>
            <w:r w:rsidRPr="00BF3BBB">
              <w:rPr>
                <w:sz w:val="32"/>
              </w:rPr>
              <w:t xml:space="preserve"> </w:t>
            </w:r>
            <w:r w:rsidRPr="00BF3BBB">
              <w:rPr>
                <w:sz w:val="36"/>
              </w:rPr>
              <w:t>□</w:t>
            </w:r>
            <w:r w:rsidRPr="00BF3BBB">
              <w:rPr>
                <w:sz w:val="32"/>
              </w:rPr>
              <w:t xml:space="preserve">           </w:t>
            </w:r>
            <w:r w:rsidRPr="00BF3BBB">
              <w:t xml:space="preserve">No </w:t>
            </w:r>
            <w:r w:rsidRPr="00BF3BBB">
              <w:rPr>
                <w:sz w:val="36"/>
              </w:rPr>
              <w:t>□</w:t>
            </w:r>
          </w:p>
          <w:p w14:paraId="016F70A2" w14:textId="77777777" w:rsidR="00071929" w:rsidRPr="00BF3BBB" w:rsidRDefault="00071929" w:rsidP="00071929"/>
          <w:p w14:paraId="2B40AE73" w14:textId="77777777" w:rsidR="00071929" w:rsidRPr="00BF3BBB" w:rsidRDefault="00071929" w:rsidP="00071929">
            <w:r w:rsidRPr="00BF3BBB">
              <w:t xml:space="preserve">In some cases new ATAS clearance may be required, even if you have applied before.  Your advisor will inform you if this applies to you. </w:t>
            </w:r>
          </w:p>
          <w:p w14:paraId="6B714313" w14:textId="77777777" w:rsidR="00071929" w:rsidRPr="00BF3BBB" w:rsidRDefault="00071929" w:rsidP="00071929">
            <w:pPr>
              <w:rPr>
                <w:szCs w:val="18"/>
              </w:rPr>
            </w:pPr>
          </w:p>
          <w:p w14:paraId="73271850" w14:textId="77777777" w:rsidR="00071929" w:rsidRPr="00BF3BBB" w:rsidRDefault="00071929" w:rsidP="00071929">
            <w:pPr>
              <w:rPr>
                <w:szCs w:val="18"/>
              </w:rPr>
            </w:pPr>
          </w:p>
          <w:p w14:paraId="3DDCA694" w14:textId="77777777" w:rsidR="00071929" w:rsidRPr="00BF3BBB" w:rsidRDefault="00071929" w:rsidP="00071929">
            <w:pPr>
              <w:rPr>
                <w:szCs w:val="18"/>
              </w:rPr>
            </w:pPr>
            <w:r w:rsidRPr="00BF3BBB">
              <w:rPr>
                <w:szCs w:val="18"/>
              </w:rPr>
              <w:t>Signed: ______________</w:t>
            </w:r>
            <w:r>
              <w:rPr>
                <w:szCs w:val="18"/>
              </w:rPr>
              <w:t>__</w:t>
            </w:r>
            <w:r w:rsidRPr="00BF3BBB">
              <w:rPr>
                <w:szCs w:val="18"/>
              </w:rPr>
              <w:t xml:space="preserve"> (On behalf of the </w:t>
            </w:r>
            <w:r w:rsidR="00CF6A13">
              <w:rPr>
                <w:szCs w:val="18"/>
              </w:rPr>
              <w:t>Visa and Immigration Team</w:t>
            </w:r>
            <w:r w:rsidRPr="00BF3BBB">
              <w:rPr>
                <w:szCs w:val="18"/>
              </w:rPr>
              <w:t>) Date: ___________</w:t>
            </w:r>
          </w:p>
          <w:p w14:paraId="54EF5CCC" w14:textId="77777777" w:rsidR="00071929" w:rsidRPr="00BF3BBB" w:rsidRDefault="00071929" w:rsidP="0023034C">
            <w:pPr>
              <w:rPr>
                <w:szCs w:val="18"/>
              </w:rPr>
            </w:pPr>
          </w:p>
        </w:tc>
      </w:tr>
      <w:tr w:rsidR="005F5B39" w:rsidRPr="00BF3BBB" w14:paraId="4A4F6995" w14:textId="77777777" w:rsidTr="0023034C">
        <w:tc>
          <w:tcPr>
            <w:tcW w:w="10065" w:type="dxa"/>
          </w:tcPr>
          <w:p w14:paraId="77FEE813" w14:textId="01772F9D" w:rsidR="005F5B39" w:rsidRPr="005F5B39" w:rsidRDefault="005F5B39" w:rsidP="005F5B39">
            <w:pPr>
              <w:rPr>
                <w:b/>
              </w:rPr>
            </w:pPr>
            <w:r w:rsidRPr="005F5B39">
              <w:rPr>
                <w:b/>
              </w:rPr>
              <w:t>Section 4 – to be completed by the student for requests on grounds of Covid-19 only</w:t>
            </w:r>
            <w:r w:rsidR="00F51D4C">
              <w:rPr>
                <w:b/>
              </w:rPr>
              <w:t>*</w:t>
            </w:r>
          </w:p>
          <w:p w14:paraId="091A132C" w14:textId="77777777" w:rsidR="005F5B39" w:rsidRDefault="005F5B39" w:rsidP="005F5B39"/>
          <w:p w14:paraId="485E329C" w14:textId="77777777" w:rsidR="005F5B39" w:rsidRDefault="005F5B39" w:rsidP="005F5B39">
            <w:r w:rsidRPr="005F5B39">
              <w:t>As part of your discussion of progress and need for an exceptional Covid-19 extension with your</w:t>
            </w:r>
            <w:r>
              <w:t xml:space="preserve"> </w:t>
            </w:r>
            <w:r w:rsidRPr="005F5B39">
              <w:t>supervisors, you should have discussed and recorded a short plan detailing:</w:t>
            </w:r>
          </w:p>
          <w:p w14:paraId="60C86A47" w14:textId="77777777" w:rsidR="005F5B39" w:rsidRPr="005F5B39" w:rsidRDefault="005F5B39" w:rsidP="005F5B39"/>
          <w:p w14:paraId="03A21D4F" w14:textId="77777777" w:rsidR="005F5B39" w:rsidRPr="005F5B39" w:rsidRDefault="005F5B39" w:rsidP="005F5B39">
            <w:r w:rsidRPr="005F5B39">
              <w:t>a. The completed research w</w:t>
            </w:r>
            <w:r>
              <w:t>ork at the point of application</w:t>
            </w:r>
          </w:p>
          <w:p w14:paraId="7D4B084F" w14:textId="77777777" w:rsidR="005F5B39" w:rsidRPr="005F5B39" w:rsidRDefault="005F5B39" w:rsidP="005F5B39">
            <w:r w:rsidRPr="005F5B39">
              <w:t>b. The research work that remains to be done to meet doctoral outcomes</w:t>
            </w:r>
          </w:p>
          <w:p w14:paraId="428AA9C6" w14:textId="77777777" w:rsidR="005F5B39" w:rsidRPr="005F5B39" w:rsidRDefault="005F5B39" w:rsidP="005F5B39">
            <w:r w:rsidRPr="005F5B39">
              <w:t xml:space="preserve">c. a </w:t>
            </w:r>
            <w:proofErr w:type="gramStart"/>
            <w:r w:rsidRPr="005F5B39">
              <w:t>time-line</w:t>
            </w:r>
            <w:proofErr w:type="gramEnd"/>
            <w:r w:rsidRPr="005F5B39">
              <w:t xml:space="preserve"> for the completion of outstanding resear</w:t>
            </w:r>
            <w:r>
              <w:t xml:space="preserve">ch and thesis completion, and a </w:t>
            </w:r>
            <w:r w:rsidRPr="005F5B39">
              <w:t>date for thesis submission.</w:t>
            </w:r>
          </w:p>
          <w:p w14:paraId="5C9FDA22" w14:textId="77777777" w:rsidR="005F5B39" w:rsidRPr="005F5B39" w:rsidRDefault="005F5B39" w:rsidP="005F5B39"/>
          <w:p w14:paraId="7B8035F2" w14:textId="77777777" w:rsidR="005F5B39" w:rsidRDefault="005F5B39" w:rsidP="005F5B39">
            <w:r w:rsidRPr="005F5B39">
              <w:t xml:space="preserve">By </w:t>
            </w:r>
            <w:r>
              <w:t xml:space="preserve">signing below, you confirm that you </w:t>
            </w:r>
            <w:r w:rsidRPr="005F5B39">
              <w:t xml:space="preserve">require a zero fee extension </w:t>
            </w:r>
            <w:r>
              <w:t>to registered study, and that you</w:t>
            </w:r>
            <w:r w:rsidRPr="005F5B39">
              <w:t xml:space="preserve"> have discussed </w:t>
            </w:r>
            <w:r>
              <w:t xml:space="preserve">your </w:t>
            </w:r>
            <w:r w:rsidRPr="005F5B39">
              <w:t xml:space="preserve">progress with supervisors and that the above pieces of information are recorded in </w:t>
            </w:r>
            <w:r>
              <w:t xml:space="preserve">your </w:t>
            </w:r>
            <w:r w:rsidRPr="005F5B39">
              <w:t>progression record.</w:t>
            </w:r>
          </w:p>
          <w:p w14:paraId="00A27ED4" w14:textId="77777777" w:rsidR="005F5B39" w:rsidRDefault="005F5B39" w:rsidP="005F5B39"/>
          <w:p w14:paraId="74E82C81" w14:textId="77777777" w:rsidR="005F5B39" w:rsidRPr="00BF3BBB" w:rsidRDefault="005F5B39" w:rsidP="005F5B39">
            <w:pPr>
              <w:rPr>
                <w:szCs w:val="18"/>
              </w:rPr>
            </w:pPr>
            <w:r w:rsidRPr="00BF3BBB">
              <w:rPr>
                <w:szCs w:val="18"/>
              </w:rPr>
              <w:t>Student Signature: ____________________________                 Date: _____________</w:t>
            </w:r>
          </w:p>
          <w:p w14:paraId="0A00587D" w14:textId="77777777" w:rsidR="005F5B39" w:rsidRPr="005F5B39" w:rsidRDefault="005F5B39" w:rsidP="005F5B39"/>
        </w:tc>
      </w:tr>
      <w:tr w:rsidR="00F51D4C" w:rsidRPr="00BF3BBB" w14:paraId="5ECD8E04" w14:textId="77777777" w:rsidTr="0023034C">
        <w:tc>
          <w:tcPr>
            <w:tcW w:w="10065" w:type="dxa"/>
          </w:tcPr>
          <w:p w14:paraId="178C5AE6" w14:textId="77777777" w:rsidR="00F51D4C" w:rsidRDefault="00F51D4C" w:rsidP="00F51D4C">
            <w:pPr>
              <w:rPr>
                <w:bCs/>
              </w:rPr>
            </w:pPr>
          </w:p>
          <w:p w14:paraId="3E67FFDF" w14:textId="5EB40240" w:rsidR="00F51D4C" w:rsidRDefault="00F51D4C" w:rsidP="00F51D4C">
            <w:pPr>
              <w:rPr>
                <w:bCs/>
              </w:rPr>
            </w:pPr>
            <w:r>
              <w:rPr>
                <w:bCs/>
              </w:rPr>
              <w:t>* T</w:t>
            </w:r>
            <w:r w:rsidRPr="00F51D4C">
              <w:rPr>
                <w:bCs/>
              </w:rPr>
              <w:t xml:space="preserve">he university will provide an extension to time of up to six months for all PGRs who were registered for a doctoral degree or MPhil </w:t>
            </w:r>
            <w:r w:rsidRPr="00F51D4C">
              <w:rPr>
                <w:b/>
              </w:rPr>
              <w:t>prior 1 March 2020</w:t>
            </w:r>
            <w:r w:rsidRPr="00F51D4C">
              <w:rPr>
                <w:bCs/>
              </w:rPr>
              <w:t xml:space="preserve"> and have </w:t>
            </w:r>
            <w:r w:rsidRPr="00F51D4C">
              <w:rPr>
                <w:b/>
              </w:rPr>
              <w:t>end dates after 2 October 2021 and before 30 September 2023</w:t>
            </w:r>
            <w:r w:rsidRPr="00F51D4C">
              <w:rPr>
                <w:bCs/>
              </w:rPr>
              <w:t>. PGRs will not be charged a tuition fee for this extension.</w:t>
            </w:r>
          </w:p>
          <w:p w14:paraId="50D036A7" w14:textId="7E87E4F8" w:rsidR="00F51D4C" w:rsidRPr="00F51D4C" w:rsidRDefault="00F51D4C" w:rsidP="00F51D4C">
            <w:pPr>
              <w:rPr>
                <w:bCs/>
              </w:rPr>
            </w:pPr>
            <w:r w:rsidRPr="00F51D4C">
              <w:rPr>
                <w:b/>
              </w:rPr>
              <w:t xml:space="preserve">   </w:t>
            </w:r>
          </w:p>
        </w:tc>
      </w:tr>
    </w:tbl>
    <w:tbl>
      <w:tblPr>
        <w:tblpPr w:leftFromText="180" w:rightFromText="180" w:vertAnchor="text" w:horzAnchor="margin" w:tblpXSpec="center" w:tblpY="186"/>
        <w:tblW w:w="10666" w:type="dxa"/>
        <w:tblLayout w:type="fixed"/>
        <w:tblLook w:val="00A0" w:firstRow="1" w:lastRow="0" w:firstColumn="1" w:lastColumn="0" w:noHBand="0" w:noVBand="0"/>
      </w:tblPr>
      <w:tblGrid>
        <w:gridCol w:w="4820"/>
        <w:gridCol w:w="5846"/>
      </w:tblGrid>
      <w:tr w:rsidR="00071929" w:rsidRPr="0047680E" w14:paraId="19BE5631" w14:textId="77777777" w:rsidTr="00F51D4C">
        <w:trPr>
          <w:trHeight w:val="424"/>
        </w:trPr>
        <w:tc>
          <w:tcPr>
            <w:tcW w:w="4820" w:type="dxa"/>
          </w:tcPr>
          <w:p w14:paraId="420AEC4F" w14:textId="51393ED0" w:rsidR="00071929" w:rsidRPr="0047680E" w:rsidRDefault="00071929" w:rsidP="00071929">
            <w:pPr>
              <w:jc w:val="both"/>
              <w:rPr>
                <w:b/>
                <w:sz w:val="16"/>
                <w:szCs w:val="16"/>
              </w:rPr>
            </w:pPr>
          </w:p>
        </w:tc>
        <w:tc>
          <w:tcPr>
            <w:tcW w:w="5846" w:type="dxa"/>
          </w:tcPr>
          <w:p w14:paraId="38185D41" w14:textId="77777777" w:rsidR="00071929" w:rsidRPr="0047680E" w:rsidRDefault="00071929" w:rsidP="00071929">
            <w:pPr>
              <w:jc w:val="both"/>
              <w:rPr>
                <w:sz w:val="16"/>
                <w:szCs w:val="16"/>
              </w:rPr>
            </w:pPr>
          </w:p>
        </w:tc>
      </w:tr>
      <w:tr w:rsidR="00071929" w:rsidRPr="0047680E" w14:paraId="59FC77D9" w14:textId="77777777" w:rsidTr="00F51D4C">
        <w:trPr>
          <w:trHeight w:val="149"/>
        </w:trPr>
        <w:tc>
          <w:tcPr>
            <w:tcW w:w="4820" w:type="dxa"/>
          </w:tcPr>
          <w:p w14:paraId="506140EE" w14:textId="77777777" w:rsidR="00071929" w:rsidRPr="0047680E" w:rsidRDefault="00071929" w:rsidP="00071929">
            <w:pPr>
              <w:jc w:val="both"/>
              <w:rPr>
                <w:sz w:val="16"/>
                <w:szCs w:val="16"/>
              </w:rPr>
            </w:pPr>
          </w:p>
        </w:tc>
        <w:tc>
          <w:tcPr>
            <w:tcW w:w="5846" w:type="dxa"/>
          </w:tcPr>
          <w:p w14:paraId="3E04D216" w14:textId="3ED43A07" w:rsidR="00071929" w:rsidRPr="008C2816" w:rsidRDefault="00071929" w:rsidP="00071929">
            <w:pPr>
              <w:jc w:val="both"/>
              <w:rPr>
                <w:rFonts w:ascii="MS Gothic" w:eastAsia="MS Gothic" w:hAnsi="MS Gothic"/>
                <w:sz w:val="16"/>
                <w:szCs w:val="16"/>
              </w:rPr>
            </w:pPr>
          </w:p>
        </w:tc>
      </w:tr>
      <w:tr w:rsidR="00071929" w:rsidRPr="0047680E" w14:paraId="4AC45313" w14:textId="77777777" w:rsidTr="00F51D4C">
        <w:trPr>
          <w:trHeight w:val="183"/>
        </w:trPr>
        <w:tc>
          <w:tcPr>
            <w:tcW w:w="4820" w:type="dxa"/>
          </w:tcPr>
          <w:p w14:paraId="0BF1DE6B" w14:textId="77777777" w:rsidR="00071929" w:rsidRPr="0047680E" w:rsidRDefault="00071929" w:rsidP="00071929">
            <w:pPr>
              <w:jc w:val="both"/>
              <w:rPr>
                <w:sz w:val="16"/>
                <w:szCs w:val="16"/>
              </w:rPr>
            </w:pPr>
          </w:p>
        </w:tc>
        <w:tc>
          <w:tcPr>
            <w:tcW w:w="5846" w:type="dxa"/>
          </w:tcPr>
          <w:p w14:paraId="58EE5875" w14:textId="6EC2F9E1" w:rsidR="00071929" w:rsidRPr="0047680E" w:rsidRDefault="00071929" w:rsidP="000422CD">
            <w:pPr>
              <w:jc w:val="both"/>
              <w:rPr>
                <w:sz w:val="16"/>
                <w:szCs w:val="16"/>
              </w:rPr>
            </w:pPr>
          </w:p>
        </w:tc>
      </w:tr>
      <w:tr w:rsidR="00071929" w:rsidRPr="0047680E" w14:paraId="5F09DDBF" w14:textId="77777777" w:rsidTr="00F51D4C">
        <w:trPr>
          <w:trHeight w:val="20"/>
        </w:trPr>
        <w:tc>
          <w:tcPr>
            <w:tcW w:w="4820" w:type="dxa"/>
          </w:tcPr>
          <w:p w14:paraId="57AC5492" w14:textId="77777777" w:rsidR="00071929" w:rsidRPr="0047680E" w:rsidRDefault="00071929" w:rsidP="00071929">
            <w:pPr>
              <w:jc w:val="both"/>
              <w:rPr>
                <w:sz w:val="16"/>
                <w:szCs w:val="16"/>
              </w:rPr>
            </w:pPr>
          </w:p>
        </w:tc>
        <w:tc>
          <w:tcPr>
            <w:tcW w:w="5846" w:type="dxa"/>
          </w:tcPr>
          <w:p w14:paraId="09355BA7" w14:textId="48F916B0" w:rsidR="00071929" w:rsidRPr="0047680E" w:rsidRDefault="00071929" w:rsidP="007D6570">
            <w:pPr>
              <w:jc w:val="both"/>
              <w:rPr>
                <w:sz w:val="16"/>
                <w:szCs w:val="16"/>
              </w:rPr>
            </w:pPr>
          </w:p>
        </w:tc>
      </w:tr>
      <w:tr w:rsidR="00071929" w:rsidRPr="0047680E" w14:paraId="7526C373" w14:textId="77777777" w:rsidTr="00F51D4C">
        <w:trPr>
          <w:trHeight w:val="20"/>
        </w:trPr>
        <w:tc>
          <w:tcPr>
            <w:tcW w:w="4820" w:type="dxa"/>
          </w:tcPr>
          <w:p w14:paraId="6F428BDB" w14:textId="77777777" w:rsidR="00071929" w:rsidRPr="0047680E" w:rsidRDefault="00071929" w:rsidP="00071929">
            <w:pPr>
              <w:jc w:val="both"/>
              <w:rPr>
                <w:sz w:val="16"/>
                <w:szCs w:val="16"/>
              </w:rPr>
            </w:pPr>
          </w:p>
        </w:tc>
        <w:tc>
          <w:tcPr>
            <w:tcW w:w="5846" w:type="dxa"/>
          </w:tcPr>
          <w:p w14:paraId="66FC3915" w14:textId="16E831C9" w:rsidR="00071929" w:rsidRPr="0047680E" w:rsidRDefault="00071929" w:rsidP="00071929">
            <w:pPr>
              <w:jc w:val="both"/>
              <w:rPr>
                <w:sz w:val="16"/>
                <w:szCs w:val="16"/>
              </w:rPr>
            </w:pPr>
          </w:p>
        </w:tc>
      </w:tr>
      <w:tr w:rsidR="00071929" w:rsidRPr="0047680E" w14:paraId="6CC1E21E" w14:textId="77777777" w:rsidTr="00F51D4C">
        <w:trPr>
          <w:trHeight w:val="80"/>
        </w:trPr>
        <w:tc>
          <w:tcPr>
            <w:tcW w:w="4820" w:type="dxa"/>
          </w:tcPr>
          <w:p w14:paraId="08FF9161" w14:textId="77777777" w:rsidR="00071929" w:rsidRPr="0047680E" w:rsidRDefault="00071929" w:rsidP="00071929">
            <w:pPr>
              <w:jc w:val="both"/>
              <w:rPr>
                <w:sz w:val="16"/>
                <w:szCs w:val="16"/>
              </w:rPr>
            </w:pPr>
          </w:p>
        </w:tc>
        <w:tc>
          <w:tcPr>
            <w:tcW w:w="5846" w:type="dxa"/>
          </w:tcPr>
          <w:p w14:paraId="4F78EA50" w14:textId="64CAA94F" w:rsidR="00071929" w:rsidRPr="0047680E" w:rsidRDefault="00071929" w:rsidP="00071929">
            <w:pPr>
              <w:rPr>
                <w:sz w:val="16"/>
                <w:szCs w:val="16"/>
              </w:rPr>
            </w:pPr>
          </w:p>
        </w:tc>
      </w:tr>
      <w:tr w:rsidR="00071929" w:rsidRPr="0047680E" w14:paraId="3EC93891" w14:textId="77777777" w:rsidTr="00F51D4C">
        <w:trPr>
          <w:trHeight w:val="20"/>
        </w:trPr>
        <w:tc>
          <w:tcPr>
            <w:tcW w:w="4820" w:type="dxa"/>
          </w:tcPr>
          <w:p w14:paraId="2A5845E0" w14:textId="77777777" w:rsidR="00071929" w:rsidRPr="0047680E" w:rsidRDefault="00071929" w:rsidP="00071929">
            <w:pPr>
              <w:jc w:val="both"/>
              <w:rPr>
                <w:sz w:val="16"/>
                <w:szCs w:val="16"/>
              </w:rPr>
            </w:pPr>
          </w:p>
        </w:tc>
        <w:tc>
          <w:tcPr>
            <w:tcW w:w="5846" w:type="dxa"/>
          </w:tcPr>
          <w:p w14:paraId="177D58ED" w14:textId="77777777" w:rsidR="00071929" w:rsidRPr="0047680E" w:rsidRDefault="00071929" w:rsidP="00071929">
            <w:pPr>
              <w:jc w:val="both"/>
              <w:rPr>
                <w:sz w:val="16"/>
                <w:szCs w:val="16"/>
              </w:rPr>
            </w:pPr>
          </w:p>
        </w:tc>
      </w:tr>
    </w:tbl>
    <w:p w14:paraId="488BDC8E" w14:textId="77777777" w:rsidR="00071929" w:rsidRDefault="00071929" w:rsidP="00BF3BBB">
      <w:pPr>
        <w:rPr>
          <w:sz w:val="22"/>
        </w:rPr>
      </w:pPr>
    </w:p>
    <w:p w14:paraId="3899112C" w14:textId="77777777" w:rsidR="00071929" w:rsidRDefault="00071929" w:rsidP="00BF3BBB">
      <w:pPr>
        <w:rPr>
          <w:sz w:val="22"/>
        </w:rPr>
      </w:pPr>
    </w:p>
    <w:p w14:paraId="633499CD" w14:textId="77777777" w:rsidR="00071929" w:rsidRPr="00BF3BBB" w:rsidRDefault="00071929" w:rsidP="00BF3BBB">
      <w:pPr>
        <w:rPr>
          <w:sz w:val="22"/>
        </w:rPr>
      </w:pPr>
    </w:p>
    <w:sectPr w:rsidR="00071929" w:rsidRPr="00BF3BBB" w:rsidSect="00FB426B">
      <w:pgSz w:w="11906" w:h="16838" w:code="9"/>
      <w:pgMar w:top="709" w:right="849" w:bottom="709" w:left="1797" w:header="720" w:footer="68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B3405"/>
    <w:multiLevelType w:val="hybridMultilevel"/>
    <w:tmpl w:val="49BE88C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1628A9"/>
    <w:multiLevelType w:val="hybridMultilevel"/>
    <w:tmpl w:val="342ABB8E"/>
    <w:lvl w:ilvl="0" w:tplc="23FC06C4">
      <w:start w:val="1"/>
      <w:numFmt w:val="lowerLetter"/>
      <w:lvlText w:val="(%1)"/>
      <w:lvlJc w:val="left"/>
      <w:pPr>
        <w:tabs>
          <w:tab w:val="num" w:pos="735"/>
        </w:tabs>
        <w:ind w:left="735" w:hanging="37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514C138D"/>
    <w:multiLevelType w:val="hybridMultilevel"/>
    <w:tmpl w:val="B8A87AC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B336B6"/>
    <w:multiLevelType w:val="hybridMultilevel"/>
    <w:tmpl w:val="B2BEC39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DCB"/>
    <w:rsid w:val="0004157D"/>
    <w:rsid w:val="000422CD"/>
    <w:rsid w:val="00071929"/>
    <w:rsid w:val="00091969"/>
    <w:rsid w:val="002B1FA6"/>
    <w:rsid w:val="002D3402"/>
    <w:rsid w:val="00306A12"/>
    <w:rsid w:val="003E4230"/>
    <w:rsid w:val="0044241C"/>
    <w:rsid w:val="0049196C"/>
    <w:rsid w:val="004A1A8F"/>
    <w:rsid w:val="005371F9"/>
    <w:rsid w:val="00561EE4"/>
    <w:rsid w:val="005A736B"/>
    <w:rsid w:val="005E668F"/>
    <w:rsid w:val="005F5B39"/>
    <w:rsid w:val="00642720"/>
    <w:rsid w:val="006E0912"/>
    <w:rsid w:val="00703AE1"/>
    <w:rsid w:val="0071505F"/>
    <w:rsid w:val="00747985"/>
    <w:rsid w:val="007A3DB8"/>
    <w:rsid w:val="007D6570"/>
    <w:rsid w:val="008753A1"/>
    <w:rsid w:val="008E3653"/>
    <w:rsid w:val="00925AFA"/>
    <w:rsid w:val="00A774E8"/>
    <w:rsid w:val="00AD3D83"/>
    <w:rsid w:val="00BF3BBB"/>
    <w:rsid w:val="00C51C0E"/>
    <w:rsid w:val="00CC343C"/>
    <w:rsid w:val="00CD6BFE"/>
    <w:rsid w:val="00CF438E"/>
    <w:rsid w:val="00CF6A13"/>
    <w:rsid w:val="00D61F00"/>
    <w:rsid w:val="00D97704"/>
    <w:rsid w:val="00E10F80"/>
    <w:rsid w:val="00E34355"/>
    <w:rsid w:val="00E9056C"/>
    <w:rsid w:val="00EB6D04"/>
    <w:rsid w:val="00F05764"/>
    <w:rsid w:val="00F51D4C"/>
    <w:rsid w:val="00F62DCB"/>
    <w:rsid w:val="00F67C3E"/>
    <w:rsid w:val="00FB426B"/>
    <w:rsid w:val="0C91DB04"/>
    <w:rsid w:val="32A3968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FE3FFB"/>
  <w15:docId w15:val="{6D7EBFD5-22B3-49EE-B4DE-ADD843FF1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71F9"/>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753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A736B"/>
    <w:rPr>
      <w:rFonts w:ascii="Tahoma" w:hAnsi="Tahoma" w:cs="Tahoma"/>
      <w:sz w:val="16"/>
      <w:szCs w:val="16"/>
    </w:rPr>
  </w:style>
  <w:style w:type="character" w:customStyle="1" w:styleId="BalloonTextChar">
    <w:name w:val="Balloon Text Char"/>
    <w:basedOn w:val="DefaultParagraphFont"/>
    <w:link w:val="BalloonText"/>
    <w:rsid w:val="005A736B"/>
    <w:rPr>
      <w:rFonts w:ascii="Tahoma" w:hAnsi="Tahoma" w:cs="Tahoma"/>
      <w:sz w:val="16"/>
      <w:szCs w:val="16"/>
    </w:rPr>
  </w:style>
  <w:style w:type="character" w:styleId="Hyperlink">
    <w:name w:val="Hyperlink"/>
    <w:basedOn w:val="DefaultParagraphFont"/>
    <w:uiPriority w:val="99"/>
    <w:unhideWhenUsed/>
    <w:rsid w:val="00BF3BBB"/>
    <w:rPr>
      <w:color w:val="0000FF" w:themeColor="hyperlink"/>
      <w:u w:val="single"/>
    </w:rPr>
  </w:style>
  <w:style w:type="character" w:styleId="PlaceholderText">
    <w:name w:val="Placeholder Text"/>
    <w:basedOn w:val="DefaultParagraphFont"/>
    <w:uiPriority w:val="99"/>
    <w:semiHidden/>
    <w:rsid w:val="00071929"/>
    <w:rPr>
      <w:color w:val="808080"/>
    </w:rPr>
  </w:style>
  <w:style w:type="paragraph" w:styleId="NormalWeb">
    <w:name w:val="Normal (Web)"/>
    <w:basedOn w:val="Normal"/>
    <w:uiPriority w:val="99"/>
    <w:unhideWhenUsed/>
    <w:rsid w:val="004A1A8F"/>
    <w:pPr>
      <w:spacing w:before="100" w:beforeAutospacing="1" w:after="100" w:afterAutospacing="1"/>
    </w:pPr>
    <w:rPr>
      <w:rFonts w:ascii="Times New Roman" w:hAnsi="Times New Roman"/>
      <w:sz w:val="24"/>
      <w:szCs w:val="24"/>
    </w:rPr>
  </w:style>
  <w:style w:type="character" w:styleId="UnresolvedMention">
    <w:name w:val="Unresolved Mention"/>
    <w:basedOn w:val="DefaultParagraphFont"/>
    <w:uiPriority w:val="99"/>
    <w:semiHidden/>
    <w:unhideWhenUsed/>
    <w:rsid w:val="0071505F"/>
    <w:rPr>
      <w:color w:val="605E5C"/>
      <w:shd w:val="clear" w:color="auto" w:fill="E1DFDD"/>
    </w:rPr>
  </w:style>
  <w:style w:type="paragraph" w:styleId="ListParagraph">
    <w:name w:val="List Paragraph"/>
    <w:basedOn w:val="Normal"/>
    <w:uiPriority w:val="34"/>
    <w:qFormat/>
    <w:rsid w:val="00F51D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228066">
      <w:bodyDiv w:val="1"/>
      <w:marLeft w:val="0"/>
      <w:marRight w:val="0"/>
      <w:marTop w:val="0"/>
      <w:marBottom w:val="0"/>
      <w:divBdr>
        <w:top w:val="none" w:sz="0" w:space="0" w:color="auto"/>
        <w:left w:val="none" w:sz="0" w:space="0" w:color="auto"/>
        <w:bottom w:val="none" w:sz="0" w:space="0" w:color="auto"/>
        <w:right w:val="none" w:sz="0" w:space="0" w:color="auto"/>
      </w:divBdr>
    </w:div>
    <w:div w:id="607467948">
      <w:bodyDiv w:val="1"/>
      <w:marLeft w:val="0"/>
      <w:marRight w:val="0"/>
      <w:marTop w:val="0"/>
      <w:marBottom w:val="0"/>
      <w:divBdr>
        <w:top w:val="none" w:sz="0" w:space="0" w:color="auto"/>
        <w:left w:val="none" w:sz="0" w:space="0" w:color="auto"/>
        <w:bottom w:val="none" w:sz="0" w:space="0" w:color="auto"/>
        <w:right w:val="none" w:sz="0" w:space="0" w:color="auto"/>
      </w:divBdr>
    </w:div>
    <w:div w:id="632559312">
      <w:bodyDiv w:val="1"/>
      <w:marLeft w:val="0"/>
      <w:marRight w:val="0"/>
      <w:marTop w:val="0"/>
      <w:marBottom w:val="0"/>
      <w:divBdr>
        <w:top w:val="none" w:sz="0" w:space="0" w:color="auto"/>
        <w:left w:val="none" w:sz="0" w:space="0" w:color="auto"/>
        <w:bottom w:val="none" w:sz="0" w:space="0" w:color="auto"/>
        <w:right w:val="none" w:sz="0" w:space="0" w:color="auto"/>
      </w:divBdr>
    </w:div>
    <w:div w:id="1437603431">
      <w:bodyDiv w:val="1"/>
      <w:marLeft w:val="0"/>
      <w:marRight w:val="0"/>
      <w:marTop w:val="0"/>
      <w:marBottom w:val="0"/>
      <w:divBdr>
        <w:top w:val="none" w:sz="0" w:space="0" w:color="auto"/>
        <w:left w:val="none" w:sz="0" w:space="0" w:color="auto"/>
        <w:bottom w:val="none" w:sz="0" w:space="0" w:color="auto"/>
        <w:right w:val="none" w:sz="0" w:space="0" w:color="auto"/>
      </w:divBdr>
      <w:divsChild>
        <w:div w:id="934903802">
          <w:marLeft w:val="1800"/>
          <w:marRight w:val="0"/>
          <w:marTop w:val="100"/>
          <w:marBottom w:val="0"/>
          <w:divBdr>
            <w:top w:val="none" w:sz="0" w:space="0" w:color="auto"/>
            <w:left w:val="none" w:sz="0" w:space="0" w:color="auto"/>
            <w:bottom w:val="none" w:sz="0" w:space="0" w:color="auto"/>
            <w:right w:val="none" w:sz="0" w:space="0" w:color="auto"/>
          </w:divBdr>
        </w:div>
      </w:divsChild>
    </w:div>
    <w:div w:id="213209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s-pgr-engineering@nottingham.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s-pgr-science@nottingham.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s-pgr-socsci@nottingham.ac.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mailto:ss-pgr-arts@nottingham.ac.uk"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mailto:ss-pgr-mhs@nottingh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86e620f-b1da-4f59-878c-ef7546d25bf1">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57573F99DE79145B2C4B20841E12603" ma:contentTypeVersion="13" ma:contentTypeDescription="Create a new document." ma:contentTypeScope="" ma:versionID="f4b5a72dc71db5b43ffccc5d8adc588b">
  <xsd:schema xmlns:xsd="http://www.w3.org/2001/XMLSchema" xmlns:xs="http://www.w3.org/2001/XMLSchema" xmlns:p="http://schemas.microsoft.com/office/2006/metadata/properties" xmlns:ns3="0c1e910d-4918-42f1-af2c-ed1101d63abc" xmlns:ns4="786e620f-b1da-4f59-878c-ef7546d25bf1" targetNamespace="http://schemas.microsoft.com/office/2006/metadata/properties" ma:root="true" ma:fieldsID="3c4cf4c85a2191ef0b50ebd125d883e8" ns3:_="" ns4:_="">
    <xsd:import namespace="0c1e910d-4918-42f1-af2c-ed1101d63abc"/>
    <xsd:import namespace="786e620f-b1da-4f59-878c-ef7546d25bf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e910d-4918-42f1-af2c-ed1101d63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6e620f-b1da-4f59-878c-ef7546d25bf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FA6B24-7436-4CF3-9765-4B48FCB01F59}">
  <ds:schemaRefs>
    <ds:schemaRef ds:uri="http://schemas.microsoft.com/office/2006/metadata/properties"/>
    <ds:schemaRef ds:uri="http://schemas.microsoft.com/office/infopath/2007/PartnerControls"/>
    <ds:schemaRef ds:uri="786e620f-b1da-4f59-878c-ef7546d25bf1"/>
  </ds:schemaRefs>
</ds:datastoreItem>
</file>

<file path=customXml/itemProps2.xml><?xml version="1.0" encoding="utf-8"?>
<ds:datastoreItem xmlns:ds="http://schemas.openxmlformats.org/officeDocument/2006/customXml" ds:itemID="{6CDF7211-F880-4164-B886-D5D5D28682B1}">
  <ds:schemaRefs>
    <ds:schemaRef ds:uri="http://schemas.microsoft.com/sharepoint/v3/contenttype/forms"/>
  </ds:schemaRefs>
</ds:datastoreItem>
</file>

<file path=customXml/itemProps3.xml><?xml version="1.0" encoding="utf-8"?>
<ds:datastoreItem xmlns:ds="http://schemas.openxmlformats.org/officeDocument/2006/customXml" ds:itemID="{F00ACD71-FDE7-4E2A-AB5F-42308BA4C1BC}">
  <ds:schemaRefs>
    <ds:schemaRef ds:uri="http://schemas.openxmlformats.org/officeDocument/2006/bibliography"/>
  </ds:schemaRefs>
</ds:datastoreItem>
</file>

<file path=customXml/itemProps4.xml><?xml version="1.0" encoding="utf-8"?>
<ds:datastoreItem xmlns:ds="http://schemas.openxmlformats.org/officeDocument/2006/customXml" ds:itemID="{9FAE79BE-3735-4764-8147-7DBFE851E1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1e910d-4918-42f1-af2c-ed1101d63abc"/>
    <ds:schemaRef ds:uri="786e620f-b1da-4f59-878c-ef7546d25b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800</Words>
  <Characters>5087</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The University of Nottingham</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brzcjw</dc:creator>
  <cp:lastModifiedBy>Hayley Robinson (staff)</cp:lastModifiedBy>
  <cp:revision>2</cp:revision>
  <cp:lastPrinted>2012-01-12T08:16:00Z</cp:lastPrinted>
  <dcterms:created xsi:type="dcterms:W3CDTF">2022-03-03T08:39:00Z</dcterms:created>
  <dcterms:modified xsi:type="dcterms:W3CDTF">2022-03-03T08:39:00Z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0x010100F57573F99DE79145B2C4B20841E12603</vt:lpwstr>
  </property>
  <property fmtid="{D5CDD505-2E9C-101B-9397-08002B2CF9AE}" pid="3" name="Order">
    <vt:r8>5197200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